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278" w14:textId="212D343E" w:rsidR="00310C7F" w:rsidRDefault="00310C7F" w:rsidP="0029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15">
        <w:rPr>
          <w:rFonts w:ascii="Times New Roman" w:hAnsi="Times New Roman" w:cs="Times New Roman"/>
          <w:b/>
          <w:sz w:val="28"/>
          <w:szCs w:val="28"/>
        </w:rPr>
        <w:t xml:space="preserve">Forsythe II Multiparty Monitoring Group Timeline </w:t>
      </w:r>
    </w:p>
    <w:p w14:paraId="5E39FA33" w14:textId="5C469954" w:rsidR="000D2B84" w:rsidRPr="000D2B84" w:rsidRDefault="000D2B84" w:rsidP="00295A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B84">
        <w:rPr>
          <w:rFonts w:ascii="Times New Roman" w:hAnsi="Times New Roman" w:cs="Times New Roman"/>
          <w:i/>
          <w:sz w:val="28"/>
          <w:szCs w:val="28"/>
        </w:rPr>
        <w:t>A li</w:t>
      </w:r>
      <w:r w:rsidR="00AD1EE8">
        <w:rPr>
          <w:rFonts w:ascii="Times New Roman" w:hAnsi="Times New Roman" w:cs="Times New Roman"/>
          <w:i/>
          <w:sz w:val="28"/>
          <w:szCs w:val="28"/>
        </w:rPr>
        <w:t>ving document – updated March 23</w:t>
      </w:r>
      <w:bookmarkStart w:id="0" w:name="_GoBack"/>
      <w:bookmarkEnd w:id="0"/>
      <w:r w:rsidRPr="000D2B84">
        <w:rPr>
          <w:rFonts w:ascii="Times New Roman" w:hAnsi="Times New Roman" w:cs="Times New Roman"/>
          <w:i/>
          <w:sz w:val="28"/>
          <w:szCs w:val="28"/>
        </w:rPr>
        <w:t>, 2018</w:t>
      </w:r>
    </w:p>
    <w:p w14:paraId="276D24E5" w14:textId="77777777" w:rsidR="000D2B84" w:rsidRPr="009C5E15" w:rsidRDefault="000D2B84" w:rsidP="0029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5E15" w:rsidRPr="009F0FBF" w14:paraId="469FC9B1" w14:textId="77777777" w:rsidTr="00656A7E">
        <w:trPr>
          <w:jc w:val="center"/>
        </w:trPr>
        <w:tc>
          <w:tcPr>
            <w:tcW w:w="3116" w:type="dxa"/>
            <w:shd w:val="clear" w:color="auto" w:fill="000000" w:themeFill="text1"/>
          </w:tcPr>
          <w:p w14:paraId="41C1D2BB" w14:textId="77777777" w:rsidR="00310C7F" w:rsidRPr="009F0FBF" w:rsidRDefault="00310C7F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000000" w:themeFill="text1"/>
          </w:tcPr>
          <w:p w14:paraId="43BE214E" w14:textId="77777777" w:rsidR="00310C7F" w:rsidRPr="009F0FBF" w:rsidRDefault="00310C7F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Event or Action</w:t>
            </w:r>
          </w:p>
        </w:tc>
        <w:tc>
          <w:tcPr>
            <w:tcW w:w="3117" w:type="dxa"/>
            <w:shd w:val="clear" w:color="auto" w:fill="000000" w:themeFill="text1"/>
          </w:tcPr>
          <w:p w14:paraId="70109136" w14:textId="77777777" w:rsidR="00310C7F" w:rsidRPr="009F0FBF" w:rsidRDefault="00310C7F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C5E15" w:rsidRPr="009F0FBF" w14:paraId="302402A7" w14:textId="77777777" w:rsidTr="00656A7E">
        <w:trPr>
          <w:jc w:val="center"/>
        </w:trPr>
        <w:tc>
          <w:tcPr>
            <w:tcW w:w="9350" w:type="dxa"/>
            <w:gridSpan w:val="3"/>
            <w:shd w:val="clear" w:color="auto" w:fill="767171" w:themeFill="background2" w:themeFillShade="80"/>
          </w:tcPr>
          <w:p w14:paraId="7B09558D" w14:textId="77777777" w:rsidR="0070194B" w:rsidRPr="009F0FBF" w:rsidRDefault="0070194B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C5E15" w:rsidRPr="009F0FBF" w14:paraId="76946B19" w14:textId="77777777" w:rsidTr="00101BCC">
        <w:trPr>
          <w:trHeight w:val="1178"/>
          <w:jc w:val="center"/>
        </w:trPr>
        <w:tc>
          <w:tcPr>
            <w:tcW w:w="3116" w:type="dxa"/>
            <w:shd w:val="clear" w:color="auto" w:fill="E7E6E6" w:themeFill="background2"/>
          </w:tcPr>
          <w:p w14:paraId="70868107" w14:textId="77777777" w:rsidR="00310C7F" w:rsidRPr="009F0FBF" w:rsidRDefault="00310C7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February 28,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7310EADE" w14:textId="77777777" w:rsidR="00310C7F" w:rsidRPr="009F0FBF" w:rsidRDefault="003151B4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eadline to submit 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Avenza .</w:t>
            </w:r>
            <w:proofErr w:type="spellStart"/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to Jim Cowart (</w:t>
            </w:r>
            <w:hyperlink r:id="rId6" w:history="1">
              <w:r w:rsidR="00310C7F" w:rsidRPr="009F0FB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jimcowart@gmail.com</w:t>
              </w:r>
            </w:hyperlink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shd w:val="clear" w:color="auto" w:fill="E7E6E6" w:themeFill="background2"/>
          </w:tcPr>
          <w:p w14:paraId="41550B04" w14:textId="777CC80A" w:rsidR="00310C7F" w:rsidRPr="009F0FBF" w:rsidRDefault="00310C7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</w:t>
            </w:r>
            <w:r w:rsidR="008D6768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Cowart 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be compiling </w:t>
            </w:r>
            <w:r w:rsidR="003151B4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Avenza .</w:t>
            </w:r>
            <w:proofErr w:type="spellStart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for March 14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</w:tc>
      </w:tr>
      <w:tr w:rsidR="009C5E15" w:rsidRPr="009F0FBF" w14:paraId="009DDB71" w14:textId="77777777" w:rsidTr="00101BCC">
        <w:trPr>
          <w:jc w:val="center"/>
        </w:trPr>
        <w:tc>
          <w:tcPr>
            <w:tcW w:w="3116" w:type="dxa"/>
            <w:shd w:val="clear" w:color="auto" w:fill="auto"/>
          </w:tcPr>
          <w:p w14:paraId="36DD8556" w14:textId="77777777" w:rsidR="00310C7F" w:rsidRPr="009F0FBF" w:rsidRDefault="00310C7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March 14, 2018</w:t>
            </w:r>
          </w:p>
        </w:tc>
        <w:tc>
          <w:tcPr>
            <w:tcW w:w="3117" w:type="dxa"/>
            <w:shd w:val="clear" w:color="auto" w:fill="auto"/>
          </w:tcPr>
          <w:p w14:paraId="6B50F368" w14:textId="77777777" w:rsidR="00310C7F" w:rsidRPr="009F0FBF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 --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7F" w:rsidRPr="009F0FBF">
              <w:rPr>
                <w:rFonts w:ascii="Times New Roman" w:hAnsi="Times New Roman" w:cs="Times New Roman"/>
                <w:sz w:val="24"/>
                <w:szCs w:val="24"/>
              </w:rPr>
              <w:t>discuss Phase 1 Avenza data collected by MMG</w:t>
            </w:r>
          </w:p>
        </w:tc>
        <w:tc>
          <w:tcPr>
            <w:tcW w:w="3117" w:type="dxa"/>
            <w:shd w:val="clear" w:color="auto" w:fill="auto"/>
          </w:tcPr>
          <w:p w14:paraId="1B96BB58" w14:textId="77777777" w:rsidR="00310C7F" w:rsidRPr="009F0FBF" w:rsidRDefault="00310C7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MMG will collaborate on important Phase 1 input  to provide to USFS by March 30, 2018</w:t>
            </w:r>
          </w:p>
        </w:tc>
      </w:tr>
      <w:tr w:rsidR="009C5E15" w:rsidRPr="009F0FBF" w14:paraId="37122FF9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F56DE2D" w14:textId="27D831AF" w:rsidR="00DA06E1" w:rsidRPr="009F0FBF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Week of March 18th</w:t>
            </w:r>
          </w:p>
        </w:tc>
        <w:tc>
          <w:tcPr>
            <w:tcW w:w="3117" w:type="dxa"/>
            <w:shd w:val="clear" w:color="auto" w:fill="auto"/>
          </w:tcPr>
          <w:p w14:paraId="02964156" w14:textId="2BF6BDF3" w:rsidR="00DA06E1" w:rsidRPr="009F0FBF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DAT Field Trip Units 1&amp;2</w:t>
            </w:r>
          </w:p>
        </w:tc>
        <w:tc>
          <w:tcPr>
            <w:tcW w:w="3117" w:type="dxa"/>
            <w:shd w:val="clear" w:color="auto" w:fill="auto"/>
          </w:tcPr>
          <w:p w14:paraId="595543AD" w14:textId="33E1CFAC" w:rsidR="00DA06E1" w:rsidRPr="009F0FBF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DAT/USFS Field Review of proposal.</w:t>
            </w:r>
          </w:p>
        </w:tc>
      </w:tr>
      <w:tr w:rsidR="009F0FBF" w:rsidRPr="009F0FBF" w14:paraId="554779E4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03A25C36" w14:textId="591238F4" w:rsidR="009F0FBF" w:rsidRPr="009F0FBF" w:rsidRDefault="009F0FB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April 1,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06B83E84" w14:textId="318B46E1" w:rsidR="009F0FBF" w:rsidRPr="009F0FBF" w:rsidRDefault="009F0FB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Deadline to submit remaining Phase 1 Avenza .</w:t>
            </w:r>
            <w:proofErr w:type="spellStart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to Jim Cowart (</w:t>
            </w:r>
            <w:hyperlink r:id="rId7" w:history="1">
              <w:r w:rsidRPr="009F0FB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jimcowart@gmail.com</w:t>
              </w:r>
            </w:hyperlink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shd w:val="clear" w:color="auto" w:fill="E7E6E6" w:themeFill="background2"/>
          </w:tcPr>
          <w:p w14:paraId="6542F896" w14:textId="5132C851" w:rsidR="009F0FBF" w:rsidRPr="009F0FBF" w:rsidRDefault="009F0FBF" w:rsidP="009F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Jim Cowart will be compiling Phase 1 Avenza .</w:t>
            </w:r>
            <w:proofErr w:type="spellStart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and Marin Chambers will map spatial input for April 16 meeting</w:t>
            </w:r>
          </w:p>
        </w:tc>
      </w:tr>
      <w:tr w:rsidR="009C5E15" w:rsidRPr="009F0FBF" w14:paraId="7535BC42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42F82191" w14:textId="22425C2F" w:rsidR="00310C7F" w:rsidRPr="009F0FBF" w:rsidRDefault="009F0FB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30, 2018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442C9543" w14:textId="39EFA546" w:rsidR="00310C7F" w:rsidRPr="009F0FBF" w:rsidRDefault="00172EE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inal deadline to submit</w:t>
            </w:r>
            <w:r w:rsidR="00DC310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MMG</w:t>
            </w:r>
            <w:r w:rsidR="00D20029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</w:t>
            </w:r>
            <w:r w:rsidR="00295AB9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Avenza 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input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7D670B9F" w14:textId="77777777" w:rsidR="00310C7F" w:rsidRPr="009F0FBF" w:rsidRDefault="00310C7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Input will be in spatial format (shapefiles) as well as a written document of explanation if deemed appropriate by MMG</w:t>
            </w:r>
          </w:p>
        </w:tc>
      </w:tr>
      <w:tr w:rsidR="009C5E15" w:rsidRPr="009F0FBF" w14:paraId="745B28DA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731E7B7" w14:textId="36AB7E19" w:rsidR="00057A51" w:rsidRPr="009F0FBF" w:rsidRDefault="00BE4817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  <w:r w:rsidR="00091E6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057A51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14:paraId="2092FF92" w14:textId="4368F3A1" w:rsidR="00057A51" w:rsidRPr="009F0FBF" w:rsidRDefault="00057A5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GTR Webinar</w:t>
            </w:r>
          </w:p>
        </w:tc>
        <w:tc>
          <w:tcPr>
            <w:tcW w:w="3117" w:type="dxa"/>
            <w:shd w:val="clear" w:color="auto" w:fill="auto"/>
          </w:tcPr>
          <w:p w14:paraId="42633E55" w14:textId="4432E178" w:rsidR="00057A51" w:rsidRPr="009F0FBF" w:rsidRDefault="00091E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12:00 - 2:00 PM MST</w:t>
            </w:r>
          </w:p>
        </w:tc>
      </w:tr>
      <w:tr w:rsidR="006A1C23" w:rsidRPr="009F0FBF" w14:paraId="7C62397D" w14:textId="77777777" w:rsidTr="00101BCC">
        <w:trPr>
          <w:jc w:val="center"/>
        </w:trPr>
        <w:tc>
          <w:tcPr>
            <w:tcW w:w="3116" w:type="dxa"/>
            <w:shd w:val="clear" w:color="auto" w:fill="auto"/>
          </w:tcPr>
          <w:p w14:paraId="6B83D40D" w14:textId="7151C4B0" w:rsidR="005228AF" w:rsidRPr="009F0FBF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27798B" w:rsidRPr="009F0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3B6AF2F4" w14:textId="15FEBF49" w:rsidR="005228AF" w:rsidRPr="009F0FBF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surveys 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to MMG</w:t>
            </w:r>
          </w:p>
        </w:tc>
        <w:tc>
          <w:tcPr>
            <w:tcW w:w="3117" w:type="dxa"/>
            <w:shd w:val="clear" w:color="auto" w:fill="auto"/>
          </w:tcPr>
          <w:p w14:paraId="10F75AC7" w14:textId="77777777" w:rsidR="005228AF" w:rsidRPr="009F0FBF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116E6C70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29842697" w14:textId="77777777" w:rsidR="008D6768" w:rsidRPr="009F0FBF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April 16, 2018</w:t>
            </w:r>
          </w:p>
        </w:tc>
        <w:tc>
          <w:tcPr>
            <w:tcW w:w="3117" w:type="dxa"/>
            <w:shd w:val="clear" w:color="auto" w:fill="auto"/>
          </w:tcPr>
          <w:p w14:paraId="4DC93703" w14:textId="6F008219" w:rsidR="008D6768" w:rsidRPr="009F0FBF" w:rsidRDefault="008D6768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</w:t>
            </w:r>
            <w:r w:rsidR="005228A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8AF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9C5E15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="005228AF" w:rsidRPr="009F0FBF">
              <w:rPr>
                <w:rFonts w:ascii="Times New Roman" w:hAnsi="Times New Roman" w:cs="Times New Roman"/>
                <w:sz w:val="24"/>
                <w:szCs w:val="24"/>
              </w:rPr>
              <w:t>Surveys</w:t>
            </w:r>
            <w:r w:rsidR="00091E68">
              <w:rPr>
                <w:rFonts w:ascii="Times New Roman" w:hAnsi="Times New Roman" w:cs="Times New Roman"/>
                <w:sz w:val="24"/>
                <w:szCs w:val="24"/>
              </w:rPr>
              <w:t>, remaining Phase 1 Avenza data</w:t>
            </w:r>
          </w:p>
        </w:tc>
        <w:tc>
          <w:tcPr>
            <w:tcW w:w="3117" w:type="dxa"/>
            <w:shd w:val="clear" w:color="auto" w:fill="auto"/>
          </w:tcPr>
          <w:p w14:paraId="3B5044DB" w14:textId="77777777" w:rsidR="008D6768" w:rsidRPr="009F0FBF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52F38D51" w14:textId="77777777" w:rsidTr="00101BCC">
        <w:trPr>
          <w:jc w:val="center"/>
        </w:trPr>
        <w:tc>
          <w:tcPr>
            <w:tcW w:w="3116" w:type="dxa"/>
            <w:shd w:val="clear" w:color="auto" w:fill="auto"/>
          </w:tcPr>
          <w:p w14:paraId="2E2B9D60" w14:textId="13AFD78A" w:rsidR="00DF124C" w:rsidRPr="009F0FBF" w:rsidRDefault="00DF124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27798B" w:rsidRPr="009F0F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5A413B99" w14:textId="73653D80" w:rsidR="00DF124C" w:rsidRPr="009F0FBF" w:rsidRDefault="00DF124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Phase 1 Rx </w:t>
            </w:r>
            <w:r w:rsidR="00B50E7C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and Step Transects </w:t>
            </w:r>
            <w:r w:rsidR="001838F6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to MMG</w:t>
            </w:r>
          </w:p>
        </w:tc>
        <w:tc>
          <w:tcPr>
            <w:tcW w:w="3117" w:type="dxa"/>
            <w:shd w:val="clear" w:color="auto" w:fill="auto"/>
          </w:tcPr>
          <w:p w14:paraId="1398409D" w14:textId="77777777" w:rsidR="00DF124C" w:rsidRPr="009F0FBF" w:rsidRDefault="00DF124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016EA829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5442C739" w14:textId="6779D58A" w:rsidR="00310C7F" w:rsidRPr="009F0FBF" w:rsidRDefault="009F0FB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6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20E1BAF0" w14:textId="70527025" w:rsidR="005228AF" w:rsidRPr="009F0FBF" w:rsidRDefault="003151B4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eadline to submit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Phase 2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Avenza .</w:t>
            </w:r>
            <w:proofErr w:type="spellStart"/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to Jim Cowart </w:t>
            </w:r>
            <w:r w:rsidR="00B24CCA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(?) </w:t>
            </w:r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="00310C7F" w:rsidRPr="009F0FB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jimcowart@gmail.com</w:t>
              </w:r>
            </w:hyperlink>
            <w:r w:rsidR="00310C7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shd w:val="clear" w:color="auto" w:fill="E7E6E6" w:themeFill="background2"/>
          </w:tcPr>
          <w:p w14:paraId="74E49D2C" w14:textId="15F5D526" w:rsidR="00310C7F" w:rsidRPr="009F0FBF" w:rsidRDefault="009F0FB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Cowart will be compiling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Phase 2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Avenza .</w:t>
            </w:r>
            <w:proofErr w:type="spellStart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and Marin Chambers will map spatial input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21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 </w:t>
            </w:r>
          </w:p>
        </w:tc>
      </w:tr>
      <w:tr w:rsidR="009C5E15" w:rsidRPr="009F0FBF" w14:paraId="68ECC935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1BB91EC4" w14:textId="5EEFE91E" w:rsidR="0027798B" w:rsidRPr="009F0FBF" w:rsidRDefault="0027798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May 16,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27DE1707" w14:textId="68FD09EA" w:rsidR="0027798B" w:rsidRPr="009F0FBF" w:rsidRDefault="001838F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MMG to submit comments to USFS on </w:t>
            </w:r>
            <w:r w:rsidR="0027798B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Rx </w:t>
            </w:r>
            <w:r w:rsidR="00B50E7C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and Step Transect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50E7C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E7E6E6" w:themeFill="background2"/>
          </w:tcPr>
          <w:p w14:paraId="0E262882" w14:textId="77777777" w:rsidR="0027798B" w:rsidRPr="009F0FBF" w:rsidRDefault="0027798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E15" w:rsidRPr="009F0FBF" w14:paraId="76A7B063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D35D416" w14:textId="77777777" w:rsidR="00310C7F" w:rsidRPr="009F0FBF" w:rsidRDefault="00310C7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May 21, 2018 </w:t>
            </w:r>
          </w:p>
        </w:tc>
        <w:tc>
          <w:tcPr>
            <w:tcW w:w="3117" w:type="dxa"/>
            <w:shd w:val="clear" w:color="auto" w:fill="auto"/>
          </w:tcPr>
          <w:p w14:paraId="25A51EE0" w14:textId="77777777" w:rsidR="00310C7F" w:rsidRPr="009F0FBF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r w:rsidR="00310C7F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discuss Phase 2 Avenza data collected by MMG</w:t>
            </w:r>
          </w:p>
          <w:p w14:paraId="65160364" w14:textId="22A4ECA1" w:rsidR="005228AF" w:rsidRPr="009F0FBF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 Phase 1 Rx</w:t>
            </w:r>
            <w:r w:rsidR="00B50E7C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and Step Transects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188D0FE6" w14:textId="77777777" w:rsidR="00310C7F" w:rsidRPr="009F0FBF" w:rsidRDefault="00310C7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MMG will collaborate on important Phase 2 input to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provide to USFS by</w:t>
            </w:r>
            <w:r w:rsidR="003151B4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June 1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9C5E15" w:rsidRPr="009F0FBF" w14:paraId="3AF61286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1A26AAE5" w14:textId="77777777" w:rsidR="00310C7F" w:rsidRPr="009F0FBF" w:rsidRDefault="00310C7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June 1,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5876E071" w14:textId="0BDDE767" w:rsidR="00310C7F" w:rsidRPr="009F0FBF" w:rsidRDefault="00172EE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deadline to submit </w:t>
            </w:r>
            <w:r w:rsidR="00DC310F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2 </w:t>
            </w:r>
            <w:r w:rsidR="00295AB9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Avenza 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input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638D334E" w14:textId="77777777" w:rsidR="00310C7F" w:rsidRPr="009F0FBF" w:rsidRDefault="00310C7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Input will be in spatial format (shapefiles) as well as a written document of explanation if deemed appropriate by MMG</w:t>
            </w:r>
          </w:p>
        </w:tc>
      </w:tr>
      <w:tr w:rsidR="009C5E15" w:rsidRPr="009F0FBF" w14:paraId="2F90941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D317AB2" w14:textId="77777777" w:rsidR="008D6768" w:rsidRPr="009F0FBF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June 20, 2018</w:t>
            </w:r>
          </w:p>
        </w:tc>
        <w:tc>
          <w:tcPr>
            <w:tcW w:w="3117" w:type="dxa"/>
            <w:shd w:val="clear" w:color="auto" w:fill="auto"/>
          </w:tcPr>
          <w:p w14:paraId="3E3CB43D" w14:textId="77777777" w:rsidR="008D6768" w:rsidRPr="009F0FBF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39DB5D21" w14:textId="77777777" w:rsidR="008D6768" w:rsidRPr="009F0FBF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4376B216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588D9BFB" w14:textId="658DAD94" w:rsidR="00310C7F" w:rsidRPr="009F0FBF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27798B" w:rsidRPr="009F0F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4BA5C86C" w14:textId="3563DAA3" w:rsidR="00310C7F" w:rsidRPr="009F0FBF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Phase 1 layout prep completed </w:t>
            </w:r>
            <w:r w:rsidR="001838F6" w:rsidRPr="009F0FBF">
              <w:rPr>
                <w:rFonts w:ascii="Times New Roman" w:hAnsi="Times New Roman" w:cs="Times New Roman"/>
                <w:sz w:val="24"/>
                <w:szCs w:val="24"/>
              </w:rPr>
              <w:t>by USFS</w:t>
            </w:r>
          </w:p>
        </w:tc>
        <w:tc>
          <w:tcPr>
            <w:tcW w:w="3117" w:type="dxa"/>
            <w:shd w:val="clear" w:color="auto" w:fill="auto"/>
          </w:tcPr>
          <w:p w14:paraId="3206A1B7" w14:textId="51C0A932" w:rsidR="00310C7F" w:rsidRPr="009F0FBF" w:rsidRDefault="001838F6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A7386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oundary </w:t>
            </w:r>
            <w:r w:rsidR="00172EEA" w:rsidRPr="009F0FBF"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  <w:r w:rsidR="00AA7386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ging and </w:t>
            </w:r>
            <w:r w:rsidR="00172EEA" w:rsidRPr="009F0FB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="00AA7386" w:rsidRPr="009F0FB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3151B4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EEA" w:rsidRPr="009F0FBF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r w:rsidR="00AA7386" w:rsidRPr="009F0FBF">
              <w:rPr>
                <w:rFonts w:ascii="Times New Roman" w:hAnsi="Times New Roman" w:cs="Times New Roman"/>
                <w:sz w:val="24"/>
                <w:szCs w:val="24"/>
              </w:rPr>
              <w:t>e marking</w:t>
            </w:r>
            <w:r w:rsidR="00172EEA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AA7386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cruising of </w:t>
            </w:r>
            <w:r w:rsidR="005B0D1B" w:rsidRPr="009F0FBF">
              <w:rPr>
                <w:rFonts w:ascii="Times New Roman" w:hAnsi="Times New Roman" w:cs="Times New Roman"/>
                <w:sz w:val="24"/>
                <w:szCs w:val="24"/>
              </w:rPr>
              <w:t>Phase 1 units</w:t>
            </w:r>
            <w:r w:rsidR="00AA7386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completed by USFS.</w:t>
            </w:r>
          </w:p>
        </w:tc>
      </w:tr>
      <w:tr w:rsidR="009C5E15" w:rsidRPr="009F0FBF" w14:paraId="71A17CA3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8B4BF7F" w14:textId="5B376E40" w:rsidR="00AF2506" w:rsidRPr="009F0FBF" w:rsidRDefault="00AF2506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Week of July 9</w:t>
            </w:r>
          </w:p>
        </w:tc>
        <w:tc>
          <w:tcPr>
            <w:tcW w:w="3117" w:type="dxa"/>
            <w:shd w:val="clear" w:color="auto" w:fill="auto"/>
          </w:tcPr>
          <w:p w14:paraId="59235469" w14:textId="7D715868" w:rsidR="00AF2506" w:rsidRPr="009F0FBF" w:rsidRDefault="00AF2506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Field Trip </w:t>
            </w:r>
          </w:p>
        </w:tc>
        <w:tc>
          <w:tcPr>
            <w:tcW w:w="3117" w:type="dxa"/>
            <w:shd w:val="clear" w:color="auto" w:fill="auto"/>
          </w:tcPr>
          <w:p w14:paraId="3B6A21DA" w14:textId="7835BFF7" w:rsidR="00AF2506" w:rsidRPr="009F0FBF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Visit some of Phase 1 units and </w:t>
            </w:r>
            <w:r w:rsidR="00AF2506" w:rsidRPr="009F0FBF">
              <w:rPr>
                <w:rFonts w:ascii="Times New Roman" w:hAnsi="Times New Roman" w:cs="Times New Roman"/>
                <w:sz w:val="24"/>
                <w:szCs w:val="24"/>
              </w:rPr>
              <w:t>USFS will address questions about the prep and layout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9F0FBF" w14:paraId="52527F40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5AAE0C5" w14:textId="41E8ABB1" w:rsidR="00D05145" w:rsidRPr="009F0FBF" w:rsidRDefault="00D0514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July 20, 2018</w:t>
            </w:r>
          </w:p>
        </w:tc>
        <w:tc>
          <w:tcPr>
            <w:tcW w:w="3117" w:type="dxa"/>
            <w:shd w:val="clear" w:color="auto" w:fill="auto"/>
          </w:tcPr>
          <w:p w14:paraId="777DC672" w14:textId="0DF54606" w:rsidR="00D05145" w:rsidRPr="009F0FBF" w:rsidRDefault="00D0514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Phase 2 Rx and Step Transects </w:t>
            </w:r>
            <w:r w:rsidR="001838F6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to MMG</w:t>
            </w:r>
          </w:p>
        </w:tc>
        <w:tc>
          <w:tcPr>
            <w:tcW w:w="3117" w:type="dxa"/>
            <w:shd w:val="clear" w:color="auto" w:fill="auto"/>
          </w:tcPr>
          <w:p w14:paraId="2F32FE4C" w14:textId="77777777" w:rsidR="00D05145" w:rsidRPr="009F0FBF" w:rsidRDefault="00D0514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0DF95360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6E34EE59" w14:textId="31003E2D" w:rsidR="009C5E15" w:rsidRPr="009F0FBF" w:rsidRDefault="009C5E1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Week of July 30</w:t>
            </w:r>
          </w:p>
        </w:tc>
        <w:tc>
          <w:tcPr>
            <w:tcW w:w="3117" w:type="dxa"/>
            <w:shd w:val="clear" w:color="auto" w:fill="auto"/>
          </w:tcPr>
          <w:p w14:paraId="7FA8AFC2" w14:textId="429069F1" w:rsidR="009C5E15" w:rsidRPr="009F0FBF" w:rsidRDefault="009C5E1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Field Trip – Review sample of Phase 2 units.</w:t>
            </w:r>
          </w:p>
        </w:tc>
        <w:tc>
          <w:tcPr>
            <w:tcW w:w="3117" w:type="dxa"/>
            <w:shd w:val="clear" w:color="auto" w:fill="auto"/>
          </w:tcPr>
          <w:p w14:paraId="056BA72E" w14:textId="77777777" w:rsidR="009C5E15" w:rsidRPr="009F0FBF" w:rsidRDefault="009C5E1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4A64C774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35FB4752" w14:textId="20DE87C5" w:rsidR="00AF2506" w:rsidRPr="009F0FBF" w:rsidRDefault="00AF250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July 31,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03EBEC76" w14:textId="68A4E46E" w:rsidR="00AF2506" w:rsidRPr="009F0FBF" w:rsidRDefault="001838F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MMG to submit comments on </w:t>
            </w:r>
            <w:r w:rsidR="00AF2506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Phase 1 layout prep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0CDB0BEA" w14:textId="77777777" w:rsidR="00AF2506" w:rsidRPr="009F0FBF" w:rsidRDefault="00AF250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C1B" w:rsidRPr="009F0FBF" w14:paraId="2883B6A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C0B35AF" w14:textId="18DC2D40" w:rsidR="00DC5C1B" w:rsidRPr="009F0FBF" w:rsidRDefault="00295AB9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August XX, 2018</w:t>
            </w:r>
          </w:p>
        </w:tc>
        <w:tc>
          <w:tcPr>
            <w:tcW w:w="3117" w:type="dxa"/>
            <w:shd w:val="clear" w:color="auto" w:fill="auto"/>
          </w:tcPr>
          <w:p w14:paraId="651761C0" w14:textId="5062131A" w:rsidR="00DC5C1B" w:rsidRPr="009F0FBF" w:rsidRDefault="00DC5C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– Discuss Phase 1 Layout Prep Field Final Work</w:t>
            </w:r>
          </w:p>
        </w:tc>
        <w:tc>
          <w:tcPr>
            <w:tcW w:w="3117" w:type="dxa"/>
            <w:shd w:val="clear" w:color="auto" w:fill="auto"/>
          </w:tcPr>
          <w:p w14:paraId="4D0DE129" w14:textId="77777777" w:rsidR="00DC5C1B" w:rsidRPr="009F0FBF" w:rsidRDefault="00DC5C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6ABF387E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56F79B5" w14:textId="28AF291B" w:rsidR="00B50E7C" w:rsidRPr="009F0FBF" w:rsidRDefault="00B50E7C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August 17,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409CE78D" w14:textId="7ACF9DEE" w:rsidR="00B50E7C" w:rsidRPr="009F0FBF" w:rsidRDefault="001838F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MMG to submit comments to USFS on </w:t>
            </w:r>
            <w:r w:rsidR="00B50E7C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Phase 2 Rx and Step Transect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50E7C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E7E6E6" w:themeFill="background2"/>
          </w:tcPr>
          <w:p w14:paraId="5E6BDB0C" w14:textId="77777777" w:rsidR="00B50E7C" w:rsidRPr="009F0FBF" w:rsidRDefault="00B50E7C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E15" w:rsidRPr="009F0FBF" w14:paraId="432424FA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B9B6959" w14:textId="72DA6CBC" w:rsidR="005228AF" w:rsidRPr="009F0FBF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AF2506" w:rsidRPr="009F0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C1B" w:rsidRPr="009F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34254716" w14:textId="2FB939E5" w:rsidR="005228AF" w:rsidRPr="009F0FBF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Field Surveys completed </w:t>
            </w:r>
            <w:r w:rsidR="001838F6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Phases 1 &amp;2</w:t>
            </w:r>
          </w:p>
        </w:tc>
        <w:tc>
          <w:tcPr>
            <w:tcW w:w="3117" w:type="dxa"/>
            <w:shd w:val="clear" w:color="auto" w:fill="auto"/>
          </w:tcPr>
          <w:p w14:paraId="1524E2F9" w14:textId="77777777" w:rsidR="005228AF" w:rsidRPr="009F0FBF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119AE371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B9AD035" w14:textId="52900BDE" w:rsidR="00310C7F" w:rsidRPr="009F0FBF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DC5C1B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3D324F68" w14:textId="52FFC374" w:rsidR="00172EEA" w:rsidRPr="009F0FBF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3 and Phase 4 units identified</w:t>
            </w:r>
            <w:r w:rsidR="009B3CAA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  <w:p w14:paraId="4E1D0D91" w14:textId="77777777" w:rsidR="00310C7F" w:rsidRPr="009F0FBF" w:rsidRDefault="00310C7F" w:rsidP="00295AB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14:paraId="4B9E43C6" w14:textId="5F6DA4DF" w:rsidR="00310C7F" w:rsidRPr="009F0FBF" w:rsidRDefault="00AA7386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USFS will</w:t>
            </w:r>
            <w:r w:rsidR="0065029A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determine units to be completed during Phase 3 and 4. </w:t>
            </w:r>
          </w:p>
        </w:tc>
      </w:tr>
      <w:tr w:rsidR="009C5E15" w:rsidRPr="009F0FBF" w14:paraId="215524CD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EBE9C1B" w14:textId="09EA9D0A" w:rsidR="00B50E7C" w:rsidRPr="009F0FBF" w:rsidRDefault="00295AB9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September XX, 2018</w:t>
            </w:r>
          </w:p>
        </w:tc>
        <w:tc>
          <w:tcPr>
            <w:tcW w:w="3117" w:type="dxa"/>
            <w:shd w:val="clear" w:color="auto" w:fill="auto"/>
          </w:tcPr>
          <w:p w14:paraId="317784E9" w14:textId="7C26D430" w:rsidR="00B50E7C" w:rsidRPr="009F0FBF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5132B4F6" w14:textId="77777777" w:rsidR="00B50E7C" w:rsidRPr="009F0FBF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0FA66E1D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7E1417BA" w14:textId="7AEC27D5" w:rsidR="00310C7F" w:rsidRPr="009F0FBF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September 1</w:t>
            </w:r>
            <w:r w:rsidR="00B50E7C" w:rsidRPr="009F0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63DF24D1" w14:textId="6FEEC0B5" w:rsidR="00310C7F" w:rsidRPr="009F0FBF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2 layout prep completed</w:t>
            </w:r>
            <w:r w:rsidR="001838F6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</w:tc>
        <w:tc>
          <w:tcPr>
            <w:tcW w:w="3117" w:type="dxa"/>
            <w:shd w:val="clear" w:color="auto" w:fill="auto"/>
          </w:tcPr>
          <w:p w14:paraId="029455A6" w14:textId="301B4EA5" w:rsidR="00310C7F" w:rsidRPr="009F0FBF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C78E4" w:rsidRPr="009F0FBF">
              <w:rPr>
                <w:rFonts w:ascii="Times New Roman" w:hAnsi="Times New Roman" w:cs="Times New Roman"/>
                <w:sz w:val="24"/>
                <w:szCs w:val="24"/>
              </w:rPr>
              <w:t>oundary flagging and painting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8E4" w:rsidRPr="009F0FBF">
              <w:rPr>
                <w:rFonts w:ascii="Times New Roman" w:hAnsi="Times New Roman" w:cs="Times New Roman"/>
                <w:sz w:val="24"/>
                <w:szCs w:val="24"/>
              </w:rPr>
              <w:t>tree marking, and cruising of Phase 2 units completed by USFS.</w:t>
            </w:r>
          </w:p>
        </w:tc>
      </w:tr>
      <w:tr w:rsidR="009C5E15" w:rsidRPr="009F0FBF" w14:paraId="49C5D45C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35310B5" w14:textId="457096B4" w:rsidR="00B50E7C" w:rsidRPr="009F0FBF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Week of September 24</w:t>
            </w:r>
          </w:p>
        </w:tc>
        <w:tc>
          <w:tcPr>
            <w:tcW w:w="3117" w:type="dxa"/>
            <w:shd w:val="clear" w:color="auto" w:fill="auto"/>
          </w:tcPr>
          <w:p w14:paraId="74B4B030" w14:textId="5B649B19" w:rsidR="00B50E7C" w:rsidRPr="009F0FBF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  <w:tc>
          <w:tcPr>
            <w:tcW w:w="3117" w:type="dxa"/>
            <w:shd w:val="clear" w:color="auto" w:fill="auto"/>
          </w:tcPr>
          <w:p w14:paraId="52D829BB" w14:textId="35973E8C" w:rsidR="00B50E7C" w:rsidRPr="009F0FBF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Visit some of Phase </w:t>
            </w:r>
            <w:r w:rsidR="00DC5C1B" w:rsidRPr="009F0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units and USFS will address questions about the prep and layout.</w:t>
            </w:r>
          </w:p>
        </w:tc>
      </w:tr>
      <w:tr w:rsidR="00FB1E21" w:rsidRPr="009F0FBF" w14:paraId="4BF2E834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5C3AD38" w14:textId="503453AD" w:rsidR="00FB1E21" w:rsidRPr="009F0FBF" w:rsidRDefault="00FB1E21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October 12, 2018 </w:t>
            </w:r>
          </w:p>
        </w:tc>
        <w:tc>
          <w:tcPr>
            <w:tcW w:w="3117" w:type="dxa"/>
            <w:shd w:val="clear" w:color="auto" w:fill="E7E6E6" w:themeFill="background2"/>
          </w:tcPr>
          <w:p w14:paraId="5ED903B3" w14:textId="08973991" w:rsidR="00FB1E21" w:rsidRPr="009F0FBF" w:rsidRDefault="001838F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MMG to submit comments to USFS on </w:t>
            </w:r>
            <w:r w:rsidR="00FB1E21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Phase 2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E21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layout prep </w:t>
            </w:r>
          </w:p>
        </w:tc>
        <w:tc>
          <w:tcPr>
            <w:tcW w:w="3117" w:type="dxa"/>
            <w:shd w:val="clear" w:color="auto" w:fill="E7E6E6" w:themeFill="background2"/>
          </w:tcPr>
          <w:p w14:paraId="466FD95F" w14:textId="77777777" w:rsidR="00FB1E21" w:rsidRPr="009F0FBF" w:rsidRDefault="00FB1E21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E15" w:rsidRPr="009F0FBF" w14:paraId="3ACDD23F" w14:textId="77777777" w:rsidTr="00295AB9">
        <w:trPr>
          <w:trHeight w:val="305"/>
          <w:jc w:val="center"/>
        </w:trPr>
        <w:tc>
          <w:tcPr>
            <w:tcW w:w="3116" w:type="dxa"/>
            <w:shd w:val="clear" w:color="auto" w:fill="auto"/>
          </w:tcPr>
          <w:p w14:paraId="097A9A8E" w14:textId="451F8083" w:rsidR="0065029A" w:rsidRPr="009F0FBF" w:rsidRDefault="0065029A" w:rsidP="00295AB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October XX, 2018</w:t>
            </w:r>
          </w:p>
        </w:tc>
        <w:tc>
          <w:tcPr>
            <w:tcW w:w="3117" w:type="dxa"/>
            <w:shd w:val="clear" w:color="auto" w:fill="auto"/>
          </w:tcPr>
          <w:p w14:paraId="3F87E4F8" w14:textId="270EF0F5" w:rsidR="0065029A" w:rsidRPr="009F0FBF" w:rsidRDefault="0065029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5B67DE73" w14:textId="77777777" w:rsidR="0065029A" w:rsidRPr="009F0FBF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73C7C485" w14:textId="77777777" w:rsidTr="00295AB9">
        <w:trPr>
          <w:trHeight w:val="881"/>
          <w:jc w:val="center"/>
        </w:trPr>
        <w:tc>
          <w:tcPr>
            <w:tcW w:w="3116" w:type="dxa"/>
            <w:shd w:val="clear" w:color="auto" w:fill="auto"/>
          </w:tcPr>
          <w:p w14:paraId="776647A0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October 26, 2018</w:t>
            </w:r>
          </w:p>
        </w:tc>
        <w:tc>
          <w:tcPr>
            <w:tcW w:w="3117" w:type="dxa"/>
            <w:shd w:val="clear" w:color="auto" w:fill="auto"/>
          </w:tcPr>
          <w:p w14:paraId="29D6B884" w14:textId="2C88143E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Phase 1 and Phase 2 </w:t>
            </w:r>
            <w:r w:rsidR="00F66E69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contracts 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>provided to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MMG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for review</w:t>
            </w:r>
          </w:p>
        </w:tc>
        <w:tc>
          <w:tcPr>
            <w:tcW w:w="3117" w:type="dxa"/>
            <w:shd w:val="clear" w:color="auto" w:fill="auto"/>
          </w:tcPr>
          <w:p w14:paraId="2D716F4E" w14:textId="1A416DC8" w:rsidR="001E5B73" w:rsidRPr="009F0FBF" w:rsidRDefault="00FC78E4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This is the USFS release date of Phase 1 and Phase 2 contracts</w:t>
            </w:r>
          </w:p>
        </w:tc>
      </w:tr>
      <w:tr w:rsidR="009C5E15" w:rsidRPr="009F0FBF" w14:paraId="29012BA3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285F3651" w14:textId="7B7D5A93" w:rsidR="00FC78E4" w:rsidRPr="009F0FBF" w:rsidRDefault="00FC78E4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November XX, 2018</w:t>
            </w:r>
          </w:p>
        </w:tc>
        <w:tc>
          <w:tcPr>
            <w:tcW w:w="3117" w:type="dxa"/>
            <w:shd w:val="clear" w:color="auto" w:fill="auto"/>
          </w:tcPr>
          <w:p w14:paraId="67B38EAD" w14:textId="12ED426D" w:rsidR="00FC78E4" w:rsidRPr="009F0FBF" w:rsidRDefault="00FC78E4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– discuss Phase 1 and Phase 2 contracts</w:t>
            </w:r>
          </w:p>
        </w:tc>
        <w:tc>
          <w:tcPr>
            <w:tcW w:w="3117" w:type="dxa"/>
            <w:shd w:val="clear" w:color="auto" w:fill="auto"/>
          </w:tcPr>
          <w:p w14:paraId="6E756719" w14:textId="7007CA58" w:rsidR="00FC78E4" w:rsidRPr="009F0FBF" w:rsidRDefault="00FC78E4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Review period of Phase 1 and Phase 2 contracts are due Nov. 16</w:t>
            </w:r>
          </w:p>
        </w:tc>
      </w:tr>
      <w:tr w:rsidR="009C5E15" w:rsidRPr="009F0FBF" w14:paraId="6E2E9CED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51CB2391" w14:textId="77777777" w:rsidR="001E5B73" w:rsidRPr="009F0FBF" w:rsidRDefault="005B0D1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November 16,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79205840" w14:textId="0F51DF24" w:rsidR="001E5B73" w:rsidRPr="009F0FBF" w:rsidRDefault="009B3CA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-- </w:t>
            </w:r>
            <w:r w:rsidR="005B0D1B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Contract review period ends for Phases 1 and 2.</w:t>
            </w:r>
          </w:p>
        </w:tc>
        <w:tc>
          <w:tcPr>
            <w:tcW w:w="3117" w:type="dxa"/>
            <w:shd w:val="clear" w:color="auto" w:fill="E7E6E6" w:themeFill="background2"/>
          </w:tcPr>
          <w:p w14:paraId="68E682A3" w14:textId="3AFC07D9" w:rsidR="001E5B73" w:rsidRPr="009F0FBF" w:rsidRDefault="006A1C2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Firm Date for USFS</w:t>
            </w:r>
          </w:p>
        </w:tc>
      </w:tr>
      <w:tr w:rsidR="009C5E15" w:rsidRPr="009F0FBF" w14:paraId="04FDC828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6D56C180" w14:textId="562A078D" w:rsidR="0065029A" w:rsidRPr="009F0FBF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November XX, 2018</w:t>
            </w:r>
          </w:p>
        </w:tc>
        <w:tc>
          <w:tcPr>
            <w:tcW w:w="3117" w:type="dxa"/>
            <w:shd w:val="clear" w:color="auto" w:fill="auto"/>
          </w:tcPr>
          <w:p w14:paraId="344A2E2E" w14:textId="3B9B3994" w:rsidR="0065029A" w:rsidRPr="009F0FBF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1CDA7D18" w14:textId="77777777" w:rsidR="0065029A" w:rsidRPr="009F0FBF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413E1653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D4717A7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December 7, 2018</w:t>
            </w:r>
          </w:p>
        </w:tc>
        <w:tc>
          <w:tcPr>
            <w:tcW w:w="3117" w:type="dxa"/>
            <w:shd w:val="clear" w:color="auto" w:fill="auto"/>
          </w:tcPr>
          <w:p w14:paraId="7B631657" w14:textId="156A601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2 Contract submitted to Contracting Officer for review.</w:t>
            </w:r>
          </w:p>
        </w:tc>
        <w:tc>
          <w:tcPr>
            <w:tcW w:w="3117" w:type="dxa"/>
            <w:shd w:val="clear" w:color="auto" w:fill="auto"/>
          </w:tcPr>
          <w:p w14:paraId="235CFC0C" w14:textId="77777777" w:rsidR="001E5B73" w:rsidRPr="009F0FBF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35855DA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1F2EE32" w14:textId="6512F3A5" w:rsidR="0065029A" w:rsidRPr="009F0FBF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December XX, 2018</w:t>
            </w:r>
          </w:p>
        </w:tc>
        <w:tc>
          <w:tcPr>
            <w:tcW w:w="3117" w:type="dxa"/>
            <w:shd w:val="clear" w:color="auto" w:fill="auto"/>
          </w:tcPr>
          <w:p w14:paraId="4FA8C3BD" w14:textId="21042DA0" w:rsidR="0065029A" w:rsidRPr="009F0FBF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1869FFC1" w14:textId="77777777" w:rsidR="0065029A" w:rsidRPr="009F0FBF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2F74BE97" w14:textId="77777777" w:rsidTr="00656A7E">
        <w:trPr>
          <w:jc w:val="center"/>
        </w:trPr>
        <w:tc>
          <w:tcPr>
            <w:tcW w:w="9350" w:type="dxa"/>
            <w:gridSpan w:val="3"/>
            <w:shd w:val="clear" w:color="auto" w:fill="767171" w:themeFill="background2" w:themeFillShade="80"/>
          </w:tcPr>
          <w:p w14:paraId="05EB5050" w14:textId="77777777" w:rsidR="0070194B" w:rsidRPr="009F0FBF" w:rsidRDefault="0070194B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C5E15" w:rsidRPr="009F0FBF" w14:paraId="720725EA" w14:textId="77777777" w:rsidTr="00295AB9">
        <w:trPr>
          <w:trHeight w:val="593"/>
          <w:jc w:val="center"/>
        </w:trPr>
        <w:tc>
          <w:tcPr>
            <w:tcW w:w="3116" w:type="dxa"/>
            <w:shd w:val="clear" w:color="auto" w:fill="auto"/>
          </w:tcPr>
          <w:p w14:paraId="2CC0832B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January 15, 2019</w:t>
            </w:r>
          </w:p>
        </w:tc>
        <w:tc>
          <w:tcPr>
            <w:tcW w:w="3117" w:type="dxa"/>
            <w:shd w:val="clear" w:color="auto" w:fill="auto"/>
          </w:tcPr>
          <w:p w14:paraId="7074DA11" w14:textId="507FFBF2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Phase 2 Contract adjustments from </w:t>
            </w:r>
            <w:r w:rsidR="0065029A" w:rsidRPr="009F0FBF">
              <w:rPr>
                <w:rFonts w:ascii="Times New Roman" w:hAnsi="Times New Roman" w:cs="Times New Roman"/>
                <w:sz w:val="24"/>
                <w:szCs w:val="24"/>
              </w:rPr>
              <w:t>Contracting Officer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4DDEA906" w14:textId="77777777" w:rsidR="001E5B73" w:rsidRPr="009F0FBF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00556E9F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4222895" w14:textId="7EDC43C8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January XX, 2019</w:t>
            </w:r>
          </w:p>
        </w:tc>
        <w:tc>
          <w:tcPr>
            <w:tcW w:w="3117" w:type="dxa"/>
            <w:shd w:val="clear" w:color="auto" w:fill="auto"/>
          </w:tcPr>
          <w:p w14:paraId="2D7B8CD5" w14:textId="08495015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77D6A3C3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06F2A9EC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74680F0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January 31, 2019</w:t>
            </w:r>
          </w:p>
        </w:tc>
        <w:tc>
          <w:tcPr>
            <w:tcW w:w="3117" w:type="dxa"/>
            <w:shd w:val="clear" w:color="auto" w:fill="auto"/>
          </w:tcPr>
          <w:p w14:paraId="06CD45A4" w14:textId="40DFAD41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Phase 1 and Phase 2 Contracts submitted to </w:t>
            </w:r>
            <w:r w:rsidR="00B24CCA" w:rsidRPr="009F0FBF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r w:rsidR="00FC78E4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78E4" w:rsidRPr="009F0FBF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55EE0" w14:textId="77777777" w:rsidR="001E5B73" w:rsidRPr="009F0FBF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14:paraId="5F4576FD" w14:textId="66649887" w:rsidR="001E5B73" w:rsidRPr="009F0FBF" w:rsidRDefault="00FC78E4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USFS Acquisition Management processes the contract after the receipt of contract.  </w:t>
            </w:r>
            <w:r w:rsidR="00656A7E" w:rsidRPr="009F0FBF">
              <w:rPr>
                <w:rFonts w:ascii="Times New Roman" w:hAnsi="Times New Roman" w:cs="Times New Roman"/>
                <w:sz w:val="24"/>
                <w:szCs w:val="24"/>
              </w:rPr>
              <w:t>Firm date for USFS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9F0FBF" w14:paraId="49B125BE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19813CF" w14:textId="3F2330CC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February XX, 2019</w:t>
            </w:r>
          </w:p>
        </w:tc>
        <w:tc>
          <w:tcPr>
            <w:tcW w:w="3117" w:type="dxa"/>
            <w:shd w:val="clear" w:color="auto" w:fill="auto"/>
          </w:tcPr>
          <w:p w14:paraId="023CC6B7" w14:textId="7E2B909D" w:rsidR="00DC310F" w:rsidRPr="009F0FBF" w:rsidRDefault="00DC310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70A01E23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6CC601E9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58053A9B" w14:textId="2B83F702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March XX, 2019</w:t>
            </w:r>
          </w:p>
        </w:tc>
        <w:tc>
          <w:tcPr>
            <w:tcW w:w="3117" w:type="dxa"/>
            <w:shd w:val="clear" w:color="auto" w:fill="auto"/>
          </w:tcPr>
          <w:p w14:paraId="5BA62552" w14:textId="2E9A225A" w:rsidR="00DC310F" w:rsidRPr="009F0FBF" w:rsidRDefault="00DC310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0FF2B2E7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55FA4FAB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66D6654" w14:textId="77777777" w:rsidR="001E5B73" w:rsidRPr="009F0FBF" w:rsidRDefault="005B0D1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April 1, 2019</w:t>
            </w:r>
          </w:p>
        </w:tc>
        <w:tc>
          <w:tcPr>
            <w:tcW w:w="3117" w:type="dxa"/>
            <w:shd w:val="clear" w:color="auto" w:fill="E7E6E6" w:themeFill="background2"/>
          </w:tcPr>
          <w:p w14:paraId="4DFB62B5" w14:textId="5CA9CD30" w:rsidR="001E5B73" w:rsidRPr="009F0FBF" w:rsidRDefault="0065029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B0D1B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eadline to submit 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3 and Phase 4 </w:t>
            </w:r>
            <w:r w:rsidR="005B0D1B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Avenza points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Jim Cowart (?)</w:t>
            </w:r>
            <w:r w:rsidR="005B0D1B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E7E6E6" w:themeFill="background2"/>
          </w:tcPr>
          <w:p w14:paraId="40068A74" w14:textId="3612CB1F" w:rsidR="001E5B73" w:rsidRPr="009F0FBF" w:rsidRDefault="009F0FBF" w:rsidP="00101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Cowart will be compiling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Phase 3 &amp; Phase 4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Avenza .</w:t>
            </w:r>
            <w:proofErr w:type="spellStart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and Marin Chambers will map spatial input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9C5E15" w:rsidRPr="009F0FBF" w14:paraId="25109C31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B3017E6" w14:textId="498E3E33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April XX, 2019 </w:t>
            </w:r>
          </w:p>
        </w:tc>
        <w:tc>
          <w:tcPr>
            <w:tcW w:w="3117" w:type="dxa"/>
            <w:shd w:val="clear" w:color="auto" w:fill="auto"/>
          </w:tcPr>
          <w:p w14:paraId="1F118C2D" w14:textId="6C2DAB2B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discuss Phase 3 and Phase 4 Avenza data collected by MMG</w:t>
            </w:r>
          </w:p>
        </w:tc>
        <w:tc>
          <w:tcPr>
            <w:tcW w:w="3117" w:type="dxa"/>
            <w:shd w:val="clear" w:color="auto" w:fill="auto"/>
          </w:tcPr>
          <w:p w14:paraId="7F3B67F8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607015F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7ECF308E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April 30, 2019</w:t>
            </w:r>
          </w:p>
        </w:tc>
        <w:tc>
          <w:tcPr>
            <w:tcW w:w="3117" w:type="dxa"/>
            <w:shd w:val="clear" w:color="auto" w:fill="auto"/>
          </w:tcPr>
          <w:p w14:paraId="6D86A4D4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1 and Phase 2 Contracts awarded.</w:t>
            </w:r>
          </w:p>
        </w:tc>
        <w:tc>
          <w:tcPr>
            <w:tcW w:w="3117" w:type="dxa"/>
            <w:shd w:val="clear" w:color="auto" w:fill="auto"/>
          </w:tcPr>
          <w:p w14:paraId="616E52EC" w14:textId="77777777" w:rsidR="001E5B73" w:rsidRPr="009F0FBF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3B2C911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70712E6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May 15, 2019</w:t>
            </w:r>
          </w:p>
        </w:tc>
        <w:tc>
          <w:tcPr>
            <w:tcW w:w="3117" w:type="dxa"/>
            <w:shd w:val="clear" w:color="auto" w:fill="auto"/>
          </w:tcPr>
          <w:p w14:paraId="756CD28D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1 and Phase 2 Contracts begin.</w:t>
            </w:r>
          </w:p>
        </w:tc>
        <w:tc>
          <w:tcPr>
            <w:tcW w:w="3117" w:type="dxa"/>
            <w:shd w:val="clear" w:color="auto" w:fill="auto"/>
          </w:tcPr>
          <w:p w14:paraId="6AD6529F" w14:textId="77777777" w:rsidR="001E5B73" w:rsidRPr="009F0FBF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1D7968D8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63207C89" w14:textId="72BC939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May XX, 2019</w:t>
            </w:r>
          </w:p>
        </w:tc>
        <w:tc>
          <w:tcPr>
            <w:tcW w:w="3117" w:type="dxa"/>
            <w:shd w:val="clear" w:color="auto" w:fill="auto"/>
          </w:tcPr>
          <w:p w14:paraId="70568B6D" w14:textId="69546C3A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432FD7DF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31ECA37A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2C59907D" w14:textId="33D8CCB6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June XX, 2019</w:t>
            </w:r>
          </w:p>
        </w:tc>
        <w:tc>
          <w:tcPr>
            <w:tcW w:w="3117" w:type="dxa"/>
            <w:shd w:val="clear" w:color="auto" w:fill="auto"/>
          </w:tcPr>
          <w:p w14:paraId="0308CE66" w14:textId="0DEE3310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03E2E15F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54EB4316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7C674B9" w14:textId="77777777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June 30, 2019</w:t>
            </w:r>
          </w:p>
        </w:tc>
        <w:tc>
          <w:tcPr>
            <w:tcW w:w="3117" w:type="dxa"/>
            <w:shd w:val="clear" w:color="auto" w:fill="auto"/>
          </w:tcPr>
          <w:p w14:paraId="5378A97C" w14:textId="34A642AB" w:rsidR="001E5B73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3 layout prep completed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</w:tc>
        <w:tc>
          <w:tcPr>
            <w:tcW w:w="3117" w:type="dxa"/>
            <w:shd w:val="clear" w:color="auto" w:fill="auto"/>
          </w:tcPr>
          <w:p w14:paraId="570AD070" w14:textId="6FC8ED1D" w:rsidR="001E5B73" w:rsidRPr="009F0FBF" w:rsidRDefault="009B3CA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USFS will perform Step Transects, flag, paint, and  mark tress, and cruise in Phase 3 units</w:t>
            </w:r>
          </w:p>
        </w:tc>
      </w:tr>
      <w:tr w:rsidR="009C5E15" w:rsidRPr="009F0FBF" w14:paraId="6562DF7D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39D9FD8" w14:textId="50D7AFDE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July XX, 2019 </w:t>
            </w:r>
          </w:p>
        </w:tc>
        <w:tc>
          <w:tcPr>
            <w:tcW w:w="3117" w:type="dxa"/>
            <w:shd w:val="clear" w:color="auto" w:fill="auto"/>
          </w:tcPr>
          <w:p w14:paraId="1109EE93" w14:textId="124B1FF2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45122D5B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0AE6CC77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60797A22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September 1, 2019</w:t>
            </w:r>
          </w:p>
        </w:tc>
        <w:tc>
          <w:tcPr>
            <w:tcW w:w="3117" w:type="dxa"/>
            <w:shd w:val="clear" w:color="auto" w:fill="auto"/>
          </w:tcPr>
          <w:p w14:paraId="2F4F4DB5" w14:textId="335178A1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5 and Phase 6 units identified</w:t>
            </w:r>
            <w:r w:rsidR="009B3CAA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</w:tc>
        <w:tc>
          <w:tcPr>
            <w:tcW w:w="3117" w:type="dxa"/>
            <w:shd w:val="clear" w:color="auto" w:fill="auto"/>
          </w:tcPr>
          <w:p w14:paraId="1064ED0D" w14:textId="70CE66BA" w:rsidR="005B0D1B" w:rsidRPr="009F0FBF" w:rsidRDefault="00CA2C3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USFS will</w:t>
            </w:r>
            <w:r w:rsidR="009B3CAA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determine units to be completed during Phase 5 and Phase 6.</w:t>
            </w:r>
          </w:p>
        </w:tc>
      </w:tr>
      <w:tr w:rsidR="009C5E15" w:rsidRPr="009F0FBF" w14:paraId="3AB8D4A6" w14:textId="77777777" w:rsidTr="00295AB9">
        <w:trPr>
          <w:trHeight w:val="1133"/>
          <w:jc w:val="center"/>
        </w:trPr>
        <w:tc>
          <w:tcPr>
            <w:tcW w:w="3116" w:type="dxa"/>
            <w:shd w:val="clear" w:color="auto" w:fill="auto"/>
          </w:tcPr>
          <w:p w14:paraId="533EA24F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September 15, 2019</w:t>
            </w:r>
          </w:p>
        </w:tc>
        <w:tc>
          <w:tcPr>
            <w:tcW w:w="3117" w:type="dxa"/>
            <w:shd w:val="clear" w:color="auto" w:fill="auto"/>
          </w:tcPr>
          <w:p w14:paraId="24E58991" w14:textId="695874C8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4 layout prep completed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</w:tc>
        <w:tc>
          <w:tcPr>
            <w:tcW w:w="3117" w:type="dxa"/>
            <w:shd w:val="clear" w:color="auto" w:fill="auto"/>
          </w:tcPr>
          <w:p w14:paraId="14DB437D" w14:textId="7D72CC38" w:rsidR="005B0D1B" w:rsidRPr="009F0FBF" w:rsidRDefault="009B3CA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USFS will perform Step Transects, flag, paint, and  mark tress, and cruise in Phase 4 units</w:t>
            </w:r>
          </w:p>
        </w:tc>
      </w:tr>
      <w:tr w:rsidR="009C5E15" w:rsidRPr="009F0FBF" w14:paraId="4B527129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233F8B4" w14:textId="11EB975D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September XX, 2019</w:t>
            </w:r>
          </w:p>
        </w:tc>
        <w:tc>
          <w:tcPr>
            <w:tcW w:w="3117" w:type="dxa"/>
            <w:shd w:val="clear" w:color="auto" w:fill="auto"/>
          </w:tcPr>
          <w:p w14:paraId="1ED8BA9B" w14:textId="20C6A31C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7B7B7C09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4165C4CB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A443A5F" w14:textId="0665E7D8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October XX, 2019</w:t>
            </w:r>
          </w:p>
        </w:tc>
        <w:tc>
          <w:tcPr>
            <w:tcW w:w="3117" w:type="dxa"/>
            <w:shd w:val="clear" w:color="auto" w:fill="auto"/>
          </w:tcPr>
          <w:p w14:paraId="66802E58" w14:textId="7B4A159E" w:rsidR="00DC310F" w:rsidRPr="009F0FBF" w:rsidRDefault="00DC310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5E7ECC05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7871EDB6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5FC2ADA8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October 1, 2019</w:t>
            </w:r>
          </w:p>
        </w:tc>
        <w:tc>
          <w:tcPr>
            <w:tcW w:w="3117" w:type="dxa"/>
            <w:shd w:val="clear" w:color="auto" w:fill="E7E6E6" w:themeFill="background2"/>
          </w:tcPr>
          <w:p w14:paraId="4A8CFF91" w14:textId="341F0837" w:rsidR="005B0D1B" w:rsidRPr="009F0FBF" w:rsidRDefault="002319C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Final deadline to submit  MMG Phase 3 and Phase 4 input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1E3528FB" w14:textId="2B05D523" w:rsidR="005B0D1B" w:rsidRPr="009F0FBF" w:rsidRDefault="002319C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Input will be in spatial format (shapefiles) as well as a written document of explanation if deemed appropriate by MMG</w:t>
            </w:r>
            <w:r w:rsidR="00656A7E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Firm date for USFS</w:t>
            </w:r>
            <w:r w:rsidR="00101BCC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5E15" w:rsidRPr="009F0FBF" w14:paraId="214D261E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5B958BA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October 31, 2019</w:t>
            </w:r>
          </w:p>
        </w:tc>
        <w:tc>
          <w:tcPr>
            <w:tcW w:w="3117" w:type="dxa"/>
            <w:shd w:val="clear" w:color="auto" w:fill="auto"/>
          </w:tcPr>
          <w:p w14:paraId="3FBC67C0" w14:textId="4D1F0B29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Phase 3 and Phase 4 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contracts 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>provided to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MMG</w:t>
            </w:r>
            <w:r w:rsidR="00295AB9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for review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AB9" w:rsidRPr="009F0FBF" w:rsidDel="0029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14:paraId="39E50066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3D7C1B99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7BC174E" w14:textId="77777777" w:rsidR="005B0D1B" w:rsidRPr="009F0FBF" w:rsidRDefault="005B0D1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November 15, 2019</w:t>
            </w:r>
          </w:p>
        </w:tc>
        <w:tc>
          <w:tcPr>
            <w:tcW w:w="3117" w:type="dxa"/>
            <w:shd w:val="clear" w:color="auto" w:fill="E7E6E6" w:themeFill="background2"/>
          </w:tcPr>
          <w:p w14:paraId="75D6CCF8" w14:textId="0CA35F5E" w:rsidR="005B0D1B" w:rsidRPr="009F0FBF" w:rsidRDefault="009B3CA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-- </w:t>
            </w:r>
            <w:r w:rsidR="005B0D1B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Contract review period ends for Phases 3 and 4.</w:t>
            </w:r>
          </w:p>
        </w:tc>
        <w:tc>
          <w:tcPr>
            <w:tcW w:w="3117" w:type="dxa"/>
            <w:shd w:val="clear" w:color="auto" w:fill="E7E6E6" w:themeFill="background2"/>
          </w:tcPr>
          <w:p w14:paraId="4C824ACB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287BDB89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79C627F" w14:textId="7562FF82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November XX, 2019</w:t>
            </w:r>
          </w:p>
        </w:tc>
        <w:tc>
          <w:tcPr>
            <w:tcW w:w="3117" w:type="dxa"/>
            <w:shd w:val="clear" w:color="auto" w:fill="auto"/>
          </w:tcPr>
          <w:p w14:paraId="657B534A" w14:textId="10F1903D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47371DB7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7CB48CA5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54545A5" w14:textId="6EFA9893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December XX, 2019</w:t>
            </w:r>
          </w:p>
        </w:tc>
        <w:tc>
          <w:tcPr>
            <w:tcW w:w="3117" w:type="dxa"/>
            <w:shd w:val="clear" w:color="auto" w:fill="auto"/>
          </w:tcPr>
          <w:p w14:paraId="3D8D9532" w14:textId="6CF0BC9F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7BA17939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6FD75F1E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5D3B8BDB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December 7, 2019</w:t>
            </w:r>
          </w:p>
        </w:tc>
        <w:tc>
          <w:tcPr>
            <w:tcW w:w="3117" w:type="dxa"/>
            <w:shd w:val="clear" w:color="auto" w:fill="auto"/>
          </w:tcPr>
          <w:p w14:paraId="50713124" w14:textId="5C6E26E4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4 Contract submitted to Contracting Officer for review.</w:t>
            </w:r>
          </w:p>
        </w:tc>
        <w:tc>
          <w:tcPr>
            <w:tcW w:w="3117" w:type="dxa"/>
            <w:shd w:val="clear" w:color="auto" w:fill="auto"/>
          </w:tcPr>
          <w:p w14:paraId="21771117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3912AD55" w14:textId="77777777" w:rsidTr="00656A7E">
        <w:trPr>
          <w:jc w:val="center"/>
        </w:trPr>
        <w:tc>
          <w:tcPr>
            <w:tcW w:w="9350" w:type="dxa"/>
            <w:gridSpan w:val="3"/>
            <w:shd w:val="clear" w:color="auto" w:fill="767171" w:themeFill="background2" w:themeFillShade="80"/>
          </w:tcPr>
          <w:p w14:paraId="3468F1D8" w14:textId="77777777" w:rsidR="0070194B" w:rsidRPr="009F0FBF" w:rsidRDefault="0070194B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C5E15" w:rsidRPr="009F0FBF" w14:paraId="365CF71E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C9062C2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January 15, 2020</w:t>
            </w:r>
          </w:p>
        </w:tc>
        <w:tc>
          <w:tcPr>
            <w:tcW w:w="3117" w:type="dxa"/>
            <w:shd w:val="clear" w:color="auto" w:fill="auto"/>
          </w:tcPr>
          <w:p w14:paraId="6A296DE3" w14:textId="36BE2060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Phase 2 Contract adjustments from </w:t>
            </w:r>
            <w:r w:rsidR="009B3CAA" w:rsidRPr="009F0FBF">
              <w:rPr>
                <w:rFonts w:ascii="Times New Roman" w:hAnsi="Times New Roman" w:cs="Times New Roman"/>
                <w:sz w:val="24"/>
                <w:szCs w:val="24"/>
              </w:rPr>
              <w:t>Contracting officer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52698D42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16B92577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7D53060E" w14:textId="14521F79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January XX, 2020</w:t>
            </w:r>
          </w:p>
        </w:tc>
        <w:tc>
          <w:tcPr>
            <w:tcW w:w="3117" w:type="dxa"/>
            <w:shd w:val="clear" w:color="auto" w:fill="auto"/>
          </w:tcPr>
          <w:p w14:paraId="751C4783" w14:textId="018F551D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58F05351" w14:textId="77777777" w:rsidR="00DC310F" w:rsidRPr="009F0FBF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F0FBF" w14:paraId="5EAB43CD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27810115" w14:textId="77777777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January 31, 2020</w:t>
            </w:r>
          </w:p>
        </w:tc>
        <w:tc>
          <w:tcPr>
            <w:tcW w:w="3117" w:type="dxa"/>
            <w:shd w:val="clear" w:color="auto" w:fill="auto"/>
          </w:tcPr>
          <w:p w14:paraId="1B134B89" w14:textId="24E835B8" w:rsidR="005B0D1B" w:rsidRPr="009F0FBF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Phase 3 and Phase 4 Contracts submitted to A</w:t>
            </w:r>
            <w:r w:rsidR="00FC78E4"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cquisition 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78E4" w:rsidRPr="009F0FBF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4E45967E" w14:textId="55C17057" w:rsidR="005B0D1B" w:rsidRPr="009F0FBF" w:rsidRDefault="00FC78E4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USFS Acquisition Management processes the contract after the receipt of contract.  Firm date for USFS. </w:t>
            </w:r>
            <w:r w:rsidR="00656A7E" w:rsidRPr="009F0FBF">
              <w:rPr>
                <w:rFonts w:ascii="Times New Roman" w:hAnsi="Times New Roman" w:cs="Times New Roman"/>
                <w:sz w:val="24"/>
                <w:szCs w:val="24"/>
              </w:rPr>
              <w:t>Firm date for USFS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9F0FBF" w14:paraId="0DE1CCEE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6B54FC1E" w14:textId="0D684156" w:rsidR="005B0D1B" w:rsidRPr="009F0FBF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XX, 2020</w:t>
            </w:r>
          </w:p>
        </w:tc>
        <w:tc>
          <w:tcPr>
            <w:tcW w:w="3117" w:type="dxa"/>
            <w:shd w:val="clear" w:color="auto" w:fill="E7E6E6" w:themeFill="background2"/>
          </w:tcPr>
          <w:p w14:paraId="3658F346" w14:textId="240C883D" w:rsidR="005B0D1B" w:rsidRPr="009F0FBF" w:rsidRDefault="002319C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Deadline to submit Phase 5 and Phase 6 Avenza points to Jim Cowart (?).</w:t>
            </w:r>
          </w:p>
        </w:tc>
        <w:tc>
          <w:tcPr>
            <w:tcW w:w="3117" w:type="dxa"/>
            <w:shd w:val="clear" w:color="auto" w:fill="E7E6E6" w:themeFill="background2"/>
          </w:tcPr>
          <w:p w14:paraId="0D799F52" w14:textId="28BC667D" w:rsidR="005B0D1B" w:rsidRPr="009F0FBF" w:rsidRDefault="009F0FBF" w:rsidP="009F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Cowart will be compiling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Phase 5 &amp; Phase 6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Avenza .</w:t>
            </w:r>
            <w:proofErr w:type="spellStart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and Marin Chambers will map spatial input for meeting</w:t>
            </w:r>
          </w:p>
        </w:tc>
      </w:tr>
      <w:tr w:rsidR="009C5E15" w:rsidRPr="009F0FBF" w14:paraId="11A74C68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7006558F" w14:textId="2AE178EC" w:rsidR="002319CF" w:rsidRPr="009F0FBF" w:rsidRDefault="002319CF" w:rsidP="00295A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XX, 2020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  <w:shd w:val="clear" w:color="auto" w:fill="auto"/>
          </w:tcPr>
          <w:p w14:paraId="3E0D4363" w14:textId="60FA59A3" w:rsidR="002319CF" w:rsidRPr="009F0FBF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 xml:space="preserve"> -- discuss Phase 5 and Phase 6 Avenza data collected by MMG</w:t>
            </w:r>
          </w:p>
        </w:tc>
        <w:tc>
          <w:tcPr>
            <w:tcW w:w="3117" w:type="dxa"/>
            <w:shd w:val="clear" w:color="auto" w:fill="auto"/>
          </w:tcPr>
          <w:p w14:paraId="1DDF114C" w14:textId="26AAD023" w:rsidR="002319CF" w:rsidRPr="009F0FBF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sz w:val="24"/>
                <w:szCs w:val="24"/>
              </w:rPr>
              <w:t>MMG will collaborate on important Phase 5 and Phase 6 input to provide to USFS by XX, 2018</w:t>
            </w:r>
            <w:r w:rsidR="00101BCC" w:rsidRPr="009F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9F0FBF" w14:paraId="736C94A6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B45B49C" w14:textId="310035C6" w:rsidR="002319CF" w:rsidRPr="009F0FBF" w:rsidRDefault="002319CF" w:rsidP="00295A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XX, 2020 </w:t>
            </w:r>
          </w:p>
        </w:tc>
        <w:tc>
          <w:tcPr>
            <w:tcW w:w="3117" w:type="dxa"/>
            <w:shd w:val="clear" w:color="auto" w:fill="E7E6E6" w:themeFill="background2"/>
          </w:tcPr>
          <w:p w14:paraId="2C2E9FF0" w14:textId="12D7701F" w:rsidR="002319CF" w:rsidRPr="009F0FBF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deadline to submit  MMG Phase </w:t>
            </w:r>
            <w:r w:rsidR="00656A7E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Phase </w:t>
            </w:r>
            <w:r w:rsidR="00656A7E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input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13BA76CF" w14:textId="47DE022A" w:rsidR="002319CF" w:rsidRPr="009F0FBF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Input will be in spatial format (shapefiles) as well as a written document of explanation if deemed appropriate by MMG</w:t>
            </w:r>
            <w:r w:rsidR="00101BCC" w:rsidRPr="009F0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A7F8C85" w14:textId="450F29F6" w:rsidR="005B0D1B" w:rsidRPr="009C5E15" w:rsidRDefault="005B0D1B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E15">
        <w:rPr>
          <w:rFonts w:ascii="Times New Roman" w:hAnsi="Times New Roman" w:cs="Times New Roman"/>
          <w:sz w:val="24"/>
          <w:szCs w:val="24"/>
        </w:rPr>
        <w:t>*Manual contracts are identified with odd numbers (i</w:t>
      </w:r>
      <w:r w:rsidR="00656A7E" w:rsidRPr="009C5E15">
        <w:rPr>
          <w:rFonts w:ascii="Times New Roman" w:hAnsi="Times New Roman" w:cs="Times New Roman"/>
          <w:sz w:val="24"/>
          <w:szCs w:val="24"/>
        </w:rPr>
        <w:t>.</w:t>
      </w:r>
      <w:r w:rsidRPr="009C5E15">
        <w:rPr>
          <w:rFonts w:ascii="Times New Roman" w:hAnsi="Times New Roman" w:cs="Times New Roman"/>
          <w:sz w:val="24"/>
          <w:szCs w:val="24"/>
        </w:rPr>
        <w:t>e. Phase1), and mechanical contracts with even numbers (i</w:t>
      </w:r>
      <w:r w:rsidR="00656A7E" w:rsidRPr="009C5E15">
        <w:rPr>
          <w:rFonts w:ascii="Times New Roman" w:hAnsi="Times New Roman" w:cs="Times New Roman"/>
          <w:sz w:val="24"/>
          <w:szCs w:val="24"/>
        </w:rPr>
        <w:t>.</w:t>
      </w:r>
      <w:r w:rsidRPr="009C5E15">
        <w:rPr>
          <w:rFonts w:ascii="Times New Roman" w:hAnsi="Times New Roman" w:cs="Times New Roman"/>
          <w:sz w:val="24"/>
          <w:szCs w:val="24"/>
        </w:rPr>
        <w:t>e. Phase 2).</w:t>
      </w:r>
    </w:p>
    <w:p w14:paraId="1583B2FA" w14:textId="7B2D5DA9" w:rsidR="007C0A4C" w:rsidRDefault="005B0D1B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E15">
        <w:rPr>
          <w:rFonts w:ascii="Times New Roman" w:hAnsi="Times New Roman" w:cs="Times New Roman"/>
          <w:sz w:val="24"/>
          <w:szCs w:val="24"/>
        </w:rPr>
        <w:t>**</w:t>
      </w:r>
      <w:r w:rsidR="00101BCC">
        <w:rPr>
          <w:rFonts w:ascii="Times New Roman" w:hAnsi="Times New Roman" w:cs="Times New Roman"/>
          <w:sz w:val="24"/>
          <w:szCs w:val="24"/>
        </w:rPr>
        <w:t>Gray rows with b</w:t>
      </w:r>
      <w:r w:rsidRPr="009C5E15">
        <w:rPr>
          <w:rFonts w:ascii="Times New Roman" w:hAnsi="Times New Roman" w:cs="Times New Roman"/>
          <w:sz w:val="24"/>
          <w:szCs w:val="24"/>
        </w:rPr>
        <w:t>old</w:t>
      </w:r>
      <w:r w:rsidR="00101BCC">
        <w:rPr>
          <w:rFonts w:ascii="Times New Roman" w:hAnsi="Times New Roman" w:cs="Times New Roman"/>
          <w:sz w:val="24"/>
          <w:szCs w:val="24"/>
        </w:rPr>
        <w:t xml:space="preserve"> text</w:t>
      </w:r>
      <w:r w:rsidRPr="009C5E15">
        <w:rPr>
          <w:rFonts w:ascii="Times New Roman" w:hAnsi="Times New Roman" w:cs="Times New Roman"/>
          <w:sz w:val="24"/>
          <w:szCs w:val="24"/>
        </w:rPr>
        <w:t xml:space="preserve"> </w:t>
      </w:r>
      <w:r w:rsidR="008D5425" w:rsidRPr="009C5E15">
        <w:rPr>
          <w:rFonts w:ascii="Times New Roman" w:hAnsi="Times New Roman" w:cs="Times New Roman"/>
          <w:sz w:val="24"/>
          <w:szCs w:val="24"/>
        </w:rPr>
        <w:t>indicates</w:t>
      </w:r>
      <w:r w:rsidRPr="009C5E15">
        <w:rPr>
          <w:rFonts w:ascii="Times New Roman" w:hAnsi="Times New Roman" w:cs="Times New Roman"/>
          <w:sz w:val="24"/>
          <w:szCs w:val="24"/>
        </w:rPr>
        <w:t xml:space="preserve"> </w:t>
      </w:r>
      <w:r w:rsidR="002319CF" w:rsidRPr="009C5E15">
        <w:rPr>
          <w:rFonts w:ascii="Times New Roman" w:hAnsi="Times New Roman" w:cs="Times New Roman"/>
          <w:sz w:val="24"/>
          <w:szCs w:val="24"/>
        </w:rPr>
        <w:t>deadlines for MM</w:t>
      </w:r>
      <w:r w:rsidR="008D5425" w:rsidRPr="009C5E15">
        <w:rPr>
          <w:rFonts w:ascii="Times New Roman" w:hAnsi="Times New Roman" w:cs="Times New Roman"/>
          <w:sz w:val="24"/>
          <w:szCs w:val="24"/>
        </w:rPr>
        <w:t>G</w:t>
      </w:r>
    </w:p>
    <w:p w14:paraId="5174A620" w14:textId="77777777" w:rsidR="00A13017" w:rsidRDefault="00A13017" w:rsidP="00295AB9">
      <w:pPr>
        <w:spacing w:after="0" w:line="240" w:lineRule="auto"/>
      </w:pPr>
    </w:p>
    <w:sectPr w:rsidR="00A130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B24F" w14:textId="77777777" w:rsidR="003D2A1B" w:rsidRDefault="003D2A1B" w:rsidP="00172EEA">
      <w:pPr>
        <w:spacing w:after="0" w:line="240" w:lineRule="auto"/>
      </w:pPr>
      <w:r>
        <w:separator/>
      </w:r>
    </w:p>
  </w:endnote>
  <w:endnote w:type="continuationSeparator" w:id="0">
    <w:p w14:paraId="6DB12A72" w14:textId="77777777" w:rsidR="003D2A1B" w:rsidRDefault="003D2A1B" w:rsidP="0017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C493E" w14:textId="77777777" w:rsidR="003D2A1B" w:rsidRDefault="003D2A1B" w:rsidP="00172EEA">
      <w:pPr>
        <w:spacing w:after="0" w:line="240" w:lineRule="auto"/>
      </w:pPr>
      <w:r>
        <w:separator/>
      </w:r>
    </w:p>
  </w:footnote>
  <w:footnote w:type="continuationSeparator" w:id="0">
    <w:p w14:paraId="6675A3C1" w14:textId="77777777" w:rsidR="003D2A1B" w:rsidRDefault="003D2A1B" w:rsidP="0017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964082"/>
      <w:docPartObj>
        <w:docPartGallery w:val="Watermarks"/>
        <w:docPartUnique/>
      </w:docPartObj>
    </w:sdtPr>
    <w:sdtEndPr/>
    <w:sdtContent>
      <w:p w14:paraId="7E3DDBD4" w14:textId="77777777" w:rsidR="00172EEA" w:rsidRDefault="00AD1EE8">
        <w:pPr>
          <w:pStyle w:val="Header"/>
        </w:pPr>
        <w:r>
          <w:rPr>
            <w:noProof/>
          </w:rPr>
          <w:pict w14:anchorId="01629C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F"/>
    <w:rsid w:val="00057A51"/>
    <w:rsid w:val="00091E68"/>
    <w:rsid w:val="000D2B84"/>
    <w:rsid w:val="00101BCC"/>
    <w:rsid w:val="00172EEA"/>
    <w:rsid w:val="001838F6"/>
    <w:rsid w:val="001D2A3B"/>
    <w:rsid w:val="001E5B73"/>
    <w:rsid w:val="00211769"/>
    <w:rsid w:val="002319CF"/>
    <w:rsid w:val="0027646D"/>
    <w:rsid w:val="0027798B"/>
    <w:rsid w:val="00295AB9"/>
    <w:rsid w:val="00310C7F"/>
    <w:rsid w:val="003151B4"/>
    <w:rsid w:val="00382026"/>
    <w:rsid w:val="003B0E2B"/>
    <w:rsid w:val="003D2A1B"/>
    <w:rsid w:val="005228AF"/>
    <w:rsid w:val="0055120E"/>
    <w:rsid w:val="005B0D1B"/>
    <w:rsid w:val="0065029A"/>
    <w:rsid w:val="00656A7E"/>
    <w:rsid w:val="006A1C23"/>
    <w:rsid w:val="006C1A62"/>
    <w:rsid w:val="0070194B"/>
    <w:rsid w:val="007B420A"/>
    <w:rsid w:val="007C0A4C"/>
    <w:rsid w:val="008611DA"/>
    <w:rsid w:val="008B2821"/>
    <w:rsid w:val="008D5425"/>
    <w:rsid w:val="008D6768"/>
    <w:rsid w:val="009A0B41"/>
    <w:rsid w:val="009B3CAA"/>
    <w:rsid w:val="009C5E15"/>
    <w:rsid w:val="009F0FBF"/>
    <w:rsid w:val="00A13017"/>
    <w:rsid w:val="00A26091"/>
    <w:rsid w:val="00AA7386"/>
    <w:rsid w:val="00AB33C8"/>
    <w:rsid w:val="00AB44E0"/>
    <w:rsid w:val="00AD1EE8"/>
    <w:rsid w:val="00AF2506"/>
    <w:rsid w:val="00B03734"/>
    <w:rsid w:val="00B24CCA"/>
    <w:rsid w:val="00B41CE4"/>
    <w:rsid w:val="00B50E7C"/>
    <w:rsid w:val="00BE4817"/>
    <w:rsid w:val="00CA2C3A"/>
    <w:rsid w:val="00D05145"/>
    <w:rsid w:val="00D20029"/>
    <w:rsid w:val="00D77139"/>
    <w:rsid w:val="00DA06E1"/>
    <w:rsid w:val="00DC310F"/>
    <w:rsid w:val="00DC5C1B"/>
    <w:rsid w:val="00DC6624"/>
    <w:rsid w:val="00DF124C"/>
    <w:rsid w:val="00E877C8"/>
    <w:rsid w:val="00F01CF7"/>
    <w:rsid w:val="00F66E69"/>
    <w:rsid w:val="00F96209"/>
    <w:rsid w:val="00FB1E21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3C3CAE"/>
  <w15:chartTrackingRefBased/>
  <w15:docId w15:val="{C7F8FE57-A89B-4313-B10A-9260201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C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EA"/>
  </w:style>
  <w:style w:type="paragraph" w:styleId="Footer">
    <w:name w:val="footer"/>
    <w:basedOn w:val="Normal"/>
    <w:link w:val="FooterChar"/>
    <w:uiPriority w:val="99"/>
    <w:unhideWhenUsed/>
    <w:rsid w:val="0017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EA"/>
  </w:style>
  <w:style w:type="character" w:styleId="CommentReference">
    <w:name w:val="annotation reference"/>
    <w:basedOn w:val="DefaultParagraphFont"/>
    <w:uiPriority w:val="99"/>
    <w:semiHidden/>
    <w:unhideWhenUsed/>
    <w:rsid w:val="00315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5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cowar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mcowa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cowar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Chambers</dc:creator>
  <cp:keywords/>
  <dc:description/>
  <cp:lastModifiedBy>Marin Chambers</cp:lastModifiedBy>
  <cp:revision>2</cp:revision>
  <cp:lastPrinted>2018-03-13T19:54:00Z</cp:lastPrinted>
  <dcterms:created xsi:type="dcterms:W3CDTF">2018-03-23T21:49:00Z</dcterms:created>
  <dcterms:modified xsi:type="dcterms:W3CDTF">2018-03-23T21:49:00Z</dcterms:modified>
</cp:coreProperties>
</file>