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ED3B" w14:textId="77777777" w:rsidR="009678FE" w:rsidRDefault="009678FE">
      <w:pPr>
        <w:widowControl/>
        <w:jc w:val="center"/>
      </w:pPr>
    </w:p>
    <w:tbl>
      <w:tblPr>
        <w:tblW w:w="14418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1799"/>
        <w:gridCol w:w="1239"/>
        <w:gridCol w:w="16"/>
        <w:gridCol w:w="2797"/>
        <w:gridCol w:w="4589"/>
      </w:tblGrid>
      <w:tr w:rsidR="00336A4D" w:rsidRPr="00C91AB2" w14:paraId="4F25C29E" w14:textId="77777777" w:rsidTr="00486200">
        <w:trPr>
          <w:trHeight w:val="378"/>
        </w:trPr>
        <w:tc>
          <w:tcPr>
            <w:tcW w:w="703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AE53" w14:textId="60618458" w:rsidR="00336A4D" w:rsidRPr="00C91AB2" w:rsidRDefault="007744AB" w:rsidP="00600F8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="00600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F2 Unit 40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Prescription and Implementation Guide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238157" w14:textId="6C81BDB0" w:rsidR="00336A4D" w:rsidRPr="00C91AB2" w:rsidRDefault="00E25D65" w:rsidP="00547668">
            <w:pPr>
              <w:widowControl/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WRITTEN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BY:  </w:t>
            </w:r>
            <w:r w:rsidR="00547668" w:rsidRPr="00E2292C">
              <w:rPr>
                <w:rFonts w:ascii="Lucida Handwriting" w:hAnsi="Lucida Handwriting"/>
                <w:b/>
                <w:bCs/>
                <w:i/>
                <w:sz w:val="24"/>
                <w:szCs w:val="24"/>
              </w:rPr>
              <w:t>K. Zimlinghaus</w:t>
            </w:r>
          </w:p>
        </w:tc>
      </w:tr>
      <w:tr w:rsidR="00B732B8" w:rsidRPr="00C91AB2" w14:paraId="26126F36" w14:textId="77777777" w:rsidTr="00486200">
        <w:trPr>
          <w:trHeight w:val="435"/>
        </w:trPr>
        <w:tc>
          <w:tcPr>
            <w:tcW w:w="3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0355" w14:textId="2B62A1AB" w:rsidR="00B732B8" w:rsidRPr="00C91AB2" w:rsidRDefault="00B732B8" w:rsidP="00C50CCB">
            <w:pPr>
              <w:pStyle w:val="Heading1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sz w:val="24"/>
                <w:szCs w:val="24"/>
              </w:rPr>
              <w:t xml:space="preserve">RX DATE: </w:t>
            </w:r>
            <w:r w:rsidR="00600F8D">
              <w:rPr>
                <w:rFonts w:ascii="Times New Roman" w:hAnsi="Times New Roman"/>
                <w:sz w:val="24"/>
                <w:szCs w:val="24"/>
              </w:rPr>
              <w:t>10</w:t>
            </w:r>
            <w:r w:rsidR="00690587">
              <w:rPr>
                <w:rFonts w:ascii="Times New Roman" w:hAnsi="Times New Roman"/>
                <w:sz w:val="24"/>
                <w:szCs w:val="24"/>
              </w:rPr>
              <w:t>/1</w:t>
            </w:r>
            <w:r w:rsidR="00C50CCB">
              <w:rPr>
                <w:rFonts w:ascii="Times New Roman" w:hAnsi="Times New Roman"/>
                <w:sz w:val="24"/>
                <w:szCs w:val="24"/>
              </w:rPr>
              <w:t>2</w:t>
            </w:r>
            <w:r w:rsidR="00076237" w:rsidRPr="00C91AB2">
              <w:rPr>
                <w:rFonts w:ascii="Times New Roman" w:hAnsi="Times New Roman"/>
                <w:sz w:val="24"/>
                <w:szCs w:val="24"/>
              </w:rPr>
              <w:t>/201</w:t>
            </w:r>
            <w:r w:rsidR="00C50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CF36" w14:textId="32F3F345" w:rsidR="00B732B8" w:rsidRPr="00C91AB2" w:rsidRDefault="00B732B8" w:rsidP="00380F7B">
            <w:pPr>
              <w:widowControl/>
              <w:ind w:left="360" w:righ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sz w:val="24"/>
                <w:szCs w:val="24"/>
              </w:rPr>
              <w:t xml:space="preserve">DIAGNOSIS DATE:  </w:t>
            </w:r>
            <w:r w:rsidR="00380F7B">
              <w:rPr>
                <w:rFonts w:ascii="Times New Roman" w:hAnsi="Times New Roman"/>
                <w:b/>
                <w:sz w:val="24"/>
                <w:szCs w:val="24"/>
              </w:rPr>
              <w:t>10/11/2017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E23DC" w14:textId="683CC165" w:rsidR="00B732B8" w:rsidRPr="00C91AB2" w:rsidRDefault="00E25D65" w:rsidP="002A31AE">
            <w:pPr>
              <w:widowControl/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CERTIFIED</w:t>
            </w:r>
            <w:r w:rsidR="00B732B8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BY</w:t>
            </w:r>
            <w:r w:rsidR="002A31AE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A31AE" w:rsidRPr="00E2292C">
              <w:rPr>
                <w:rFonts w:ascii="Lucida Handwriting" w:hAnsi="Lucida Handwriting"/>
                <w:b/>
                <w:bCs/>
                <w:i/>
                <w:sz w:val="24"/>
                <w:szCs w:val="24"/>
              </w:rPr>
              <w:t>K. Zimlinghaus</w:t>
            </w:r>
          </w:p>
        </w:tc>
      </w:tr>
      <w:tr w:rsidR="00F579F1" w:rsidRPr="00C91AB2" w14:paraId="4046A670" w14:textId="77777777" w:rsidTr="00486200">
        <w:trPr>
          <w:cantSplit/>
        </w:trPr>
        <w:tc>
          <w:tcPr>
            <w:tcW w:w="3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3E9D" w14:textId="2BC8AB90" w:rsidR="00F579F1" w:rsidRPr="00C91AB2" w:rsidRDefault="007744AB" w:rsidP="00C50CCB">
            <w:pPr>
              <w:widowControl/>
              <w:ind w:left="108" w:right="-15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79F1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BASE FISCAL YEAR:</w:t>
            </w:r>
            <w:r w:rsidR="00C91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79F1" w:rsidRPr="00C91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50C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843" w14:textId="299ED1AE" w:rsidR="00F579F1" w:rsidRPr="00C91AB2" w:rsidRDefault="001B3C93" w:rsidP="009678FE">
            <w:pPr>
              <w:widowControl/>
              <w:ind w:left="108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NEPA ACRES: 106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6A45" w14:textId="38CFB31A" w:rsidR="00F579F1" w:rsidRPr="00C91AB2" w:rsidRDefault="0049246E" w:rsidP="00380F7B">
            <w:pPr>
              <w:widowControl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PROJECT</w:t>
            </w:r>
            <w:r w:rsidR="00F579F1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ACRES:</w:t>
            </w:r>
            <w:r w:rsidR="00C91A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80F7B" w:rsidRPr="00380F7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99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1D8A13" w14:textId="7DD42A76" w:rsidR="00F579F1" w:rsidRPr="00C91AB2" w:rsidRDefault="00F579F1" w:rsidP="00E25D65">
            <w:pPr>
              <w:widowControl/>
              <w:ind w:left="108" w:right="108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E2667" w:rsidRPr="00C91AB2" w14:paraId="61B7569D" w14:textId="77777777" w:rsidTr="00486200">
        <w:trPr>
          <w:trHeight w:val="327"/>
        </w:trPr>
        <w:tc>
          <w:tcPr>
            <w:tcW w:w="57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6BDE9E" w14:textId="77777777" w:rsidR="00C91AB2" w:rsidRDefault="001E2667" w:rsidP="00CE081A">
            <w:pPr>
              <w:widowControl/>
              <w:ind w:left="180" w:right="-1440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 ANALYSIS:</w:t>
            </w:r>
            <w:r w:rsidR="00C9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483B9F" w14:textId="547714A9" w:rsidR="001E2667" w:rsidRPr="00C91AB2" w:rsidRDefault="00380F7B" w:rsidP="00CE081A">
            <w:pPr>
              <w:widowControl/>
              <w:ind w:left="180" w:right="-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Forsythe II</w:t>
            </w:r>
            <w:r w:rsidR="00547668" w:rsidRPr="00C91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1AB2">
              <w:rPr>
                <w:rFonts w:ascii="Times New Roman" w:hAnsi="Times New Roman"/>
                <w:b/>
                <w:sz w:val="24"/>
                <w:szCs w:val="24"/>
              </w:rPr>
              <w:t>Project</w:t>
            </w:r>
          </w:p>
        </w:tc>
        <w:tc>
          <w:tcPr>
            <w:tcW w:w="405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243614" w14:textId="2AC03B90" w:rsidR="001E2667" w:rsidRPr="00C91AB2" w:rsidRDefault="001E2667" w:rsidP="00380F7B">
            <w:pPr>
              <w:widowControl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DECISION DATE: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50CC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2A31AE"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C50C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A31AE"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0/20</w:t>
            </w:r>
            <w:r w:rsidR="00380F7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3B65A5" w14:textId="2EEA7030" w:rsidR="001E2667" w:rsidRPr="00585521" w:rsidRDefault="00FC2E76" w:rsidP="00BC3550">
            <w:pPr>
              <w:widowControl/>
              <w:ind w:left="180"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EXISTING BASAL AREA</w:t>
            </w:r>
            <w:r w:rsidR="00585521" w:rsidRPr="00585521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r w:rsidR="00585521" w:rsidRPr="00BC35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="00BC3550" w:rsidRPr="00BC35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  <w:r w:rsidR="00585521" w:rsidRPr="00BC35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585521" w:rsidRPr="00585521">
              <w:rPr>
                <w:rFonts w:ascii="Times New Roman" w:hAnsi="Times New Roman"/>
                <w:b/>
                <w:sz w:val="24"/>
                <w:szCs w:val="24"/>
              </w:rPr>
              <w:t>sq. ft./acre</w:t>
            </w:r>
          </w:p>
        </w:tc>
      </w:tr>
    </w:tbl>
    <w:p w14:paraId="51829F8C" w14:textId="77777777" w:rsidR="009678FE" w:rsidRPr="004158F7" w:rsidRDefault="009678FE">
      <w:pPr>
        <w:widowControl/>
        <w:rPr>
          <w:rFonts w:asciiTheme="minorHAnsi" w:hAnsiTheme="minorHAnsi"/>
          <w:sz w:val="24"/>
          <w:szCs w:val="24"/>
        </w:rPr>
      </w:pP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</w:p>
    <w:tbl>
      <w:tblPr>
        <w:tblW w:w="14410" w:type="dxa"/>
        <w:tblInd w:w="-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080"/>
        <w:gridCol w:w="766"/>
        <w:gridCol w:w="10710"/>
      </w:tblGrid>
      <w:tr w:rsidR="008E4A2F" w:rsidRPr="00C91AB2" w14:paraId="27CDE48A" w14:textId="77777777" w:rsidTr="004158F7">
        <w:tc>
          <w:tcPr>
            <w:tcW w:w="1854" w:type="dxa"/>
            <w:vAlign w:val="center"/>
          </w:tcPr>
          <w:p w14:paraId="1B2FA7E3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80" w:type="dxa"/>
            <w:vAlign w:val="center"/>
          </w:tcPr>
          <w:p w14:paraId="0E4863C5" w14:textId="77777777" w:rsidR="008E4A2F" w:rsidRPr="00C91AB2" w:rsidRDefault="00C91AB2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  <w:r w:rsidR="008E4A2F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0A2827CE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0710" w:type="dxa"/>
            <w:vAlign w:val="center"/>
          </w:tcPr>
          <w:p w14:paraId="418BB5E5" w14:textId="77777777" w:rsidR="008E4A2F" w:rsidRPr="00C91AB2" w:rsidRDefault="008E4A2F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DESCRIPTION, MARKING GUIDES, MONITORING, ETC. </w:t>
            </w:r>
          </w:p>
        </w:tc>
      </w:tr>
      <w:tr w:rsidR="002A31AE" w:rsidRPr="00C91AB2" w14:paraId="383131AC" w14:textId="77777777" w:rsidTr="004158F7">
        <w:tc>
          <w:tcPr>
            <w:tcW w:w="1854" w:type="dxa"/>
            <w:vAlign w:val="center"/>
          </w:tcPr>
          <w:p w14:paraId="0ED78408" w14:textId="3CD96A24" w:rsidR="00690587" w:rsidRPr="00C91AB2" w:rsidRDefault="00380F7B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Douglas-fir </w:t>
            </w:r>
            <w:r w:rsidR="0032053D">
              <w:rPr>
                <w:rFonts w:ascii="Times New Roman" w:hAnsi="Times New Roman"/>
                <w:sz w:val="24"/>
                <w:szCs w:val="24"/>
              </w:rPr>
              <w:t>M</w:t>
            </w:r>
            <w:r w:rsidR="009B7EEE">
              <w:rPr>
                <w:rFonts w:ascii="Times New Roman" w:hAnsi="Times New Roman"/>
                <w:sz w:val="24"/>
                <w:szCs w:val="24"/>
              </w:rPr>
              <w:t xml:space="preserve">ixed Conifer </w:t>
            </w:r>
            <w:r w:rsidR="00EB2B58">
              <w:rPr>
                <w:rFonts w:ascii="Times New Roman" w:hAnsi="Times New Roman"/>
                <w:sz w:val="24"/>
                <w:szCs w:val="24"/>
              </w:rPr>
              <w:t>Thin</w:t>
            </w:r>
            <w:r w:rsidR="008B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C54D83" w14:textId="58288EA8" w:rsidR="002A31AE" w:rsidRPr="00C91AB2" w:rsidRDefault="002A31AE" w:rsidP="007576CD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3B6A17" w14:textId="4D03F884" w:rsidR="002A31AE" w:rsidRPr="00C91AB2" w:rsidRDefault="0032053D" w:rsidP="00380F7B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80F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14:paraId="1E61C37B" w14:textId="2C61BE97" w:rsidR="002A31AE" w:rsidRPr="00C91AB2" w:rsidRDefault="00380F7B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710" w:type="dxa"/>
            <w:vAlign w:val="center"/>
          </w:tcPr>
          <w:p w14:paraId="2D55A794" w14:textId="1ACAB3D7" w:rsidR="003F3C6F" w:rsidRPr="00116236" w:rsidRDefault="003F3C6F" w:rsidP="003F3C6F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16236">
              <w:rPr>
                <w:rFonts w:ascii="Times New Roman" w:hAnsi="Times New Roman"/>
                <w:sz w:val="22"/>
                <w:szCs w:val="22"/>
                <w:u w:val="single"/>
              </w:rPr>
              <w:t>Objectives</w:t>
            </w:r>
          </w:p>
          <w:p w14:paraId="2F4A05E4" w14:textId="77777777" w:rsidR="00604D5A" w:rsidRDefault="00604D5A" w:rsidP="00D710A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Reduce the severity and intensity of a wildfire within the WUI.</w:t>
            </w:r>
          </w:p>
          <w:p w14:paraId="086031A7" w14:textId="77777777" w:rsidR="00EE7861" w:rsidRDefault="00604D5A" w:rsidP="001C3A2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Restore ponderosa pine/mixed conifer stands, aspen, and meadow/shrublands toward their characteristic species composition, structure, and spatial patterns in order to increase resistance and resiliency to future natural disturbance.</w:t>
            </w:r>
          </w:p>
          <w:p w14:paraId="7B4374C0" w14:textId="5153701D" w:rsidR="00F8214F" w:rsidRPr="00F8214F" w:rsidRDefault="00EE7861" w:rsidP="001C3A2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EE7861">
              <w:rPr>
                <w:rFonts w:ascii="Times New Roman" w:hAnsi="Times New Roman" w:cs="Times New Roman"/>
              </w:rPr>
              <w:t xml:space="preserve">Old growth </w:t>
            </w:r>
            <w:r w:rsidR="000F5767">
              <w:rPr>
                <w:rFonts w:ascii="Times New Roman" w:hAnsi="Times New Roman" w:cs="Times New Roman"/>
              </w:rPr>
              <w:t xml:space="preserve">tree </w:t>
            </w:r>
            <w:r w:rsidRPr="00EE7861">
              <w:rPr>
                <w:rFonts w:ascii="Times New Roman" w:hAnsi="Times New Roman" w:cs="Times New Roman"/>
              </w:rPr>
              <w:t>component: retain ponderosa pine greater than 1</w:t>
            </w:r>
            <w:r w:rsidR="00630249">
              <w:rPr>
                <w:rFonts w:ascii="Times New Roman" w:hAnsi="Times New Roman" w:cs="Times New Roman"/>
              </w:rPr>
              <w:t>2</w:t>
            </w:r>
            <w:r w:rsidRPr="00EE7861">
              <w:rPr>
                <w:rFonts w:ascii="Times New Roman" w:hAnsi="Times New Roman" w:cs="Times New Roman"/>
              </w:rPr>
              <w:t>” DBH or ponderosa pine greater than 10” DBH with flat top crowns and/or bark that is orange over 50% of the bole of the tree.</w:t>
            </w:r>
          </w:p>
          <w:p w14:paraId="0FEB5C4A" w14:textId="65E2D33F" w:rsidR="00F8214F" w:rsidRPr="00F8214F" w:rsidRDefault="00F8214F" w:rsidP="001C3A2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F8214F">
              <w:rPr>
                <w:rFonts w:ascii="Times New Roman" w:hAnsi="Times New Roman" w:cs="Times New Roman"/>
              </w:rPr>
              <w:t>Grouped ponderosa pine spacing will be emphasized where conditions allow and individual spacing where conditions aren’t conducive or for other conifer species in order to meet the basal area reduction.</w:t>
            </w:r>
          </w:p>
          <w:p w14:paraId="49CF0E7F" w14:textId="77777777" w:rsidR="00F8214F" w:rsidRDefault="00F8214F" w:rsidP="001C3A25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5A8FC3C2" w14:textId="704A05DC" w:rsidR="001C3A25" w:rsidRPr="000D49F5" w:rsidRDefault="001C3A25" w:rsidP="001C3A25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49F5">
              <w:rPr>
                <w:rFonts w:ascii="Times New Roman" w:hAnsi="Times New Roman"/>
                <w:sz w:val="22"/>
                <w:szCs w:val="22"/>
                <w:u w:val="single"/>
              </w:rPr>
              <w:t>Cutting Guides</w:t>
            </w:r>
          </w:p>
          <w:p w14:paraId="5CEA044C" w14:textId="2437592E" w:rsidR="000D49F5" w:rsidRDefault="000D49F5" w:rsidP="000D49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E5341">
              <w:rPr>
                <w:rFonts w:ascii="Times New Roman" w:hAnsi="Times New Roman"/>
              </w:rPr>
              <w:t xml:space="preserve">Reduce the existing basal area </w:t>
            </w:r>
            <w:r>
              <w:rPr>
                <w:rFonts w:ascii="Times New Roman" w:hAnsi="Times New Roman"/>
              </w:rPr>
              <w:t xml:space="preserve">by </w:t>
            </w:r>
            <w:r w:rsidRPr="009E5341">
              <w:rPr>
                <w:rFonts w:ascii="Times New Roman" w:hAnsi="Times New Roman"/>
              </w:rPr>
              <w:t>40%</w:t>
            </w:r>
            <w:r>
              <w:rPr>
                <w:rFonts w:ascii="Times New Roman" w:hAnsi="Times New Roman"/>
              </w:rPr>
              <w:t xml:space="preserve"> (5’-15’ crown spacing</w:t>
            </w:r>
            <w:r w:rsidR="007F474E">
              <w:rPr>
                <w:rFonts w:ascii="Times New Roman" w:hAnsi="Times New Roman"/>
              </w:rPr>
              <w:t xml:space="preserve"> between individual trees and groups</w:t>
            </w:r>
            <w:r>
              <w:rPr>
                <w:rFonts w:ascii="Times New Roman" w:hAnsi="Times New Roman"/>
              </w:rPr>
              <w:t>)</w:t>
            </w:r>
            <w:r w:rsidRPr="009E5341">
              <w:rPr>
                <w:rFonts w:ascii="Times New Roman" w:hAnsi="Times New Roman"/>
              </w:rPr>
              <w:t xml:space="preserve"> through all size classes to enhance/maintain an uneven-aged structure</w:t>
            </w:r>
            <w:r>
              <w:rPr>
                <w:rFonts w:ascii="Times New Roman" w:hAnsi="Times New Roman"/>
              </w:rPr>
              <w:t>.</w:t>
            </w:r>
            <w:r w:rsidR="007F474E">
              <w:rPr>
                <w:rFonts w:ascii="Times New Roman" w:hAnsi="Times New Roman"/>
              </w:rPr>
              <w:t xml:space="preserve"> </w:t>
            </w:r>
          </w:p>
          <w:p w14:paraId="0846FA8C" w14:textId="4C3ABC45" w:rsidR="007F474E" w:rsidRDefault="007F474E" w:rsidP="000D49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Retain all conifers &gt; 1</w:t>
            </w:r>
            <w:r w:rsidR="006302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” DBH. </w:t>
            </w:r>
          </w:p>
          <w:p w14:paraId="7A64F7E6" w14:textId="7980BB38" w:rsidR="007F474E" w:rsidRDefault="007F474E" w:rsidP="000D49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Favor to retain the healthiest conifer (</w:t>
            </w:r>
            <w:r w:rsidR="00517103">
              <w:rPr>
                <w:rFonts w:ascii="Times New Roman" w:hAnsi="Times New Roman" w:cs="Times New Roman"/>
              </w:rPr>
              <w:t xml:space="preserve">good vigor, at least 40% live crown ratio, </w:t>
            </w:r>
            <w:proofErr w:type="gramStart"/>
            <w:r w:rsidR="00517103">
              <w:rPr>
                <w:rFonts w:ascii="Times New Roman" w:hAnsi="Times New Roman" w:cs="Times New Roman"/>
              </w:rPr>
              <w:t>insect</w:t>
            </w:r>
            <w:proofErr w:type="gramEnd"/>
            <w:r w:rsidR="00517103">
              <w:rPr>
                <w:rFonts w:ascii="Times New Roman" w:hAnsi="Times New Roman" w:cs="Times New Roman"/>
              </w:rPr>
              <w:t>/disease and damage free. regardless of size)</w:t>
            </w:r>
            <w:r>
              <w:rPr>
                <w:rFonts w:ascii="Times New Roman" w:hAnsi="Times New Roman"/>
              </w:rPr>
              <w:t xml:space="preserve"> and identified by the species preference.</w:t>
            </w:r>
          </w:p>
          <w:p w14:paraId="18B3AE87" w14:textId="4F31D870" w:rsidR="000D49F5" w:rsidRPr="009E5341" w:rsidRDefault="000D49F5" w:rsidP="000D49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56562D">
              <w:rPr>
                <w:rFonts w:ascii="Times New Roman" w:hAnsi="Times New Roman"/>
              </w:rPr>
              <w:t xml:space="preserve">Species preference to retain: </w:t>
            </w:r>
            <w:r>
              <w:rPr>
                <w:rFonts w:ascii="Times New Roman" w:hAnsi="Times New Roman"/>
              </w:rPr>
              <w:t>limber pine</w:t>
            </w:r>
            <w:r w:rsidR="004552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&gt;</w:t>
            </w:r>
            <w:r w:rsidR="009F2679">
              <w:rPr>
                <w:rFonts w:ascii="Times New Roman" w:hAnsi="Times New Roman"/>
              </w:rPr>
              <w:t xml:space="preserve"> </w:t>
            </w:r>
            <w:r w:rsidRPr="0056562D">
              <w:rPr>
                <w:rFonts w:ascii="Times New Roman" w:hAnsi="Times New Roman"/>
              </w:rPr>
              <w:t>ponderosa pine &gt; Douglas-fir &gt; lodgepole pine &gt; Rocky Mtn. juniper.</w:t>
            </w:r>
          </w:p>
          <w:p w14:paraId="153EE903" w14:textId="45DA8708" w:rsidR="005E3016" w:rsidRDefault="000D49F5" w:rsidP="00D710A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Retain a</w:t>
            </w:r>
            <w:r w:rsidR="005E3016">
              <w:rPr>
                <w:rFonts w:ascii="Times New Roman" w:hAnsi="Times New Roman"/>
              </w:rPr>
              <w:t xml:space="preserve">ll limber pine that do not pose </w:t>
            </w:r>
            <w:r>
              <w:rPr>
                <w:rFonts w:ascii="Times New Roman" w:hAnsi="Times New Roman"/>
              </w:rPr>
              <w:t>a safety hazard</w:t>
            </w:r>
            <w:r w:rsidR="005E3016">
              <w:rPr>
                <w:rFonts w:ascii="Times New Roman" w:hAnsi="Times New Roman"/>
              </w:rPr>
              <w:t>.</w:t>
            </w:r>
          </w:p>
          <w:p w14:paraId="59A60D09" w14:textId="77777777" w:rsidR="007F474E" w:rsidRPr="007F474E" w:rsidRDefault="00585521" w:rsidP="00D710A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Group and retain ponderosa pine identified as at least </w:t>
            </w:r>
            <w:r w:rsidRPr="009E5341">
              <w:rPr>
                <w:rFonts w:ascii="Times New Roman" w:hAnsi="Times New Roman" w:cs="Times New Roman"/>
              </w:rPr>
              <w:t xml:space="preserve">2 to </w:t>
            </w:r>
            <w:r>
              <w:rPr>
                <w:rFonts w:ascii="Times New Roman" w:hAnsi="Times New Roman" w:cs="Times New Roman"/>
              </w:rPr>
              <w:t>10</w:t>
            </w:r>
            <w:r w:rsidRPr="009E5341">
              <w:rPr>
                <w:rFonts w:ascii="Times New Roman" w:hAnsi="Times New Roman" w:cs="Times New Roman"/>
              </w:rPr>
              <w:t xml:space="preserve"> ponderosa pine trees &gt; 10” DBH with touching or intermingled crowns, or at least 3 to 7 ponderosa pine </w:t>
            </w:r>
            <w:r>
              <w:rPr>
                <w:rFonts w:ascii="Times New Roman" w:hAnsi="Times New Roman" w:cs="Times New Roman"/>
              </w:rPr>
              <w:t xml:space="preserve">trees </w:t>
            </w:r>
            <w:r w:rsidRPr="009E5341">
              <w:rPr>
                <w:rFonts w:ascii="Times New Roman" w:hAnsi="Times New Roman" w:cs="Times New Roman"/>
              </w:rPr>
              <w:t>5”- 8” DBH</w:t>
            </w:r>
            <w:r>
              <w:rPr>
                <w:rFonts w:ascii="Times New Roman" w:hAnsi="Times New Roman" w:cs="Times New Roman"/>
              </w:rPr>
              <w:t xml:space="preserve"> with intermingled crowns. Cut all ladder fuel trees </w:t>
            </w:r>
            <w:r w:rsidR="007F474E">
              <w:rPr>
                <w:rFonts w:ascii="Times New Roman" w:hAnsi="Times New Roman" w:cs="Times New Roman"/>
              </w:rPr>
              <w:t>within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="007F474E">
              <w:rPr>
                <w:rFonts w:ascii="Times New Roman" w:hAnsi="Times New Roman" w:cs="Times New Roman"/>
              </w:rPr>
              <w:t xml:space="preserve"> dripline of the identified group regardless of species.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89E73A" w14:textId="5E479B18" w:rsidR="00585521" w:rsidRPr="007F474E" w:rsidRDefault="007F474E" w:rsidP="007F474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E5341">
              <w:rPr>
                <w:rFonts w:ascii="Times New Roman" w:hAnsi="Times New Roman" w:cs="Times New Roman"/>
              </w:rPr>
              <w:t>Space the groups of ponderosa pine 15</w:t>
            </w:r>
            <w:r>
              <w:rPr>
                <w:rFonts w:ascii="Times New Roman" w:hAnsi="Times New Roman" w:cs="Times New Roman"/>
              </w:rPr>
              <w:t>’-</w:t>
            </w:r>
            <w:r w:rsidRPr="009E5341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’</w:t>
            </w:r>
            <w:r w:rsidRPr="009E5341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 xml:space="preserve">rown </w:t>
            </w:r>
            <w:r w:rsidR="00517103">
              <w:rPr>
                <w:rFonts w:ascii="Times New Roman" w:hAnsi="Times New Roman" w:cs="Times New Roman"/>
              </w:rPr>
              <w:t>dripline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="00517103">
              <w:rPr>
                <w:rFonts w:ascii="Times New Roman" w:hAnsi="Times New Roman" w:cs="Times New Roman"/>
              </w:rPr>
              <w:t xml:space="preserve">the adjacent </w:t>
            </w:r>
            <w:r>
              <w:rPr>
                <w:rFonts w:ascii="Times New Roman" w:hAnsi="Times New Roman" w:cs="Times New Roman"/>
              </w:rPr>
              <w:t xml:space="preserve">crown </w:t>
            </w:r>
            <w:r w:rsidR="00E149DD">
              <w:rPr>
                <w:rFonts w:ascii="Times New Roman" w:hAnsi="Times New Roman" w:cs="Times New Roman"/>
              </w:rPr>
              <w:t>dripline</w:t>
            </w:r>
            <w:r w:rsidR="00517103">
              <w:rPr>
                <w:rFonts w:ascii="Times New Roman" w:hAnsi="Times New Roman" w:cs="Times New Roman"/>
              </w:rPr>
              <w:t xml:space="preserve"> of individual or group of trees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D65F9FC" w14:textId="5B06B21D" w:rsidR="00EE7861" w:rsidRDefault="007B6F38" w:rsidP="00EE786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Cut all d</w:t>
            </w:r>
            <w:r w:rsidR="00630249">
              <w:rPr>
                <w:rFonts w:ascii="Times New Roman" w:hAnsi="Times New Roman"/>
              </w:rPr>
              <w:t>warf mistletoe infested trees (</w:t>
            </w:r>
            <w:r>
              <w:rPr>
                <w:rFonts w:ascii="Times New Roman" w:hAnsi="Times New Roman"/>
              </w:rPr>
              <w:t>&gt; 50% infested</w:t>
            </w:r>
            <w:r w:rsidR="00C27EED">
              <w:rPr>
                <w:rFonts w:ascii="Times New Roman" w:hAnsi="Times New Roman"/>
              </w:rPr>
              <w:t xml:space="preserve">) </w:t>
            </w:r>
            <w:r w:rsidR="00F8214F">
              <w:rPr>
                <w:rFonts w:ascii="Times New Roman" w:hAnsi="Times New Roman"/>
              </w:rPr>
              <w:t>&lt;</w:t>
            </w:r>
            <w:r w:rsidR="00C27EED">
              <w:rPr>
                <w:rFonts w:ascii="Times New Roman" w:hAnsi="Times New Roman"/>
              </w:rPr>
              <w:t xml:space="preserve"> 1</w:t>
            </w:r>
            <w:r w:rsidR="00630249">
              <w:rPr>
                <w:rFonts w:ascii="Times New Roman" w:hAnsi="Times New Roman"/>
              </w:rPr>
              <w:t>2</w:t>
            </w:r>
            <w:r w:rsidR="00C27EED">
              <w:rPr>
                <w:rFonts w:ascii="Times New Roman" w:hAnsi="Times New Roman"/>
              </w:rPr>
              <w:t>” DBH.</w:t>
            </w:r>
          </w:p>
          <w:p w14:paraId="07879F4A" w14:textId="5EDF1F5D" w:rsidR="001C3A25" w:rsidRDefault="00F8214F" w:rsidP="00EE786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Retain all healthy </w:t>
            </w:r>
            <w:r w:rsidR="007F474E">
              <w:rPr>
                <w:rFonts w:ascii="Times New Roman" w:hAnsi="Times New Roman"/>
              </w:rPr>
              <w:t>(described above</w:t>
            </w:r>
            <w:r>
              <w:rPr>
                <w:rFonts w:ascii="Times New Roman" w:hAnsi="Times New Roman"/>
              </w:rPr>
              <w:t xml:space="preserve">) ponderosa pine trees &lt; 10’ tall. Cut overstory </w:t>
            </w:r>
            <w:r w:rsidR="00585521">
              <w:rPr>
                <w:rFonts w:ascii="Times New Roman" w:hAnsi="Times New Roman"/>
              </w:rPr>
              <w:t>conifers, except ponderosa pine</w:t>
            </w:r>
            <w:r>
              <w:rPr>
                <w:rFonts w:ascii="Times New Roman" w:hAnsi="Times New Roman"/>
              </w:rPr>
              <w:t xml:space="preserve"> up to 1</w:t>
            </w:r>
            <w:r w:rsidR="006302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” DBH</w:t>
            </w:r>
            <w:r w:rsidR="00585521">
              <w:rPr>
                <w:rFonts w:ascii="Times New Roman" w:hAnsi="Times New Roman"/>
              </w:rPr>
              <w:t>.</w:t>
            </w:r>
          </w:p>
          <w:p w14:paraId="1A126013" w14:textId="77777777" w:rsidR="002105A3" w:rsidRDefault="002105A3" w:rsidP="002105A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 Rocky Mountain juniper occurs, leave an average of one large individual, or clump of three or more per acre if available.</w:t>
            </w:r>
          </w:p>
          <w:p w14:paraId="34391272" w14:textId="4DFC8302" w:rsidR="0056562D" w:rsidRPr="002105A3" w:rsidRDefault="0069050E" w:rsidP="002105A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2105A3">
              <w:rPr>
                <w:rFonts w:ascii="Times New Roman" w:hAnsi="Times New Roman"/>
              </w:rPr>
              <w:t>Cut ladder fuel conifers within and up to 5’ from t</w:t>
            </w:r>
            <w:r w:rsidR="006538F0" w:rsidRPr="002105A3">
              <w:rPr>
                <w:rFonts w:ascii="Times New Roman" w:hAnsi="Times New Roman"/>
              </w:rPr>
              <w:t xml:space="preserve">he edge of </w:t>
            </w:r>
            <w:r w:rsidRPr="002105A3">
              <w:rPr>
                <w:rFonts w:ascii="Times New Roman" w:hAnsi="Times New Roman"/>
              </w:rPr>
              <w:t>the dripline on the selected leave tree.</w:t>
            </w:r>
          </w:p>
          <w:p w14:paraId="6B1E1E2D" w14:textId="1723CAD3" w:rsidR="0074450E" w:rsidRPr="0074450E" w:rsidRDefault="00C53686" w:rsidP="0074450E">
            <w:pPr>
              <w:pStyle w:val="ListParagraph"/>
              <w:numPr>
                <w:ilvl w:val="0"/>
                <w:numId w:val="30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not cut aspen. In aspen clones</w:t>
            </w:r>
            <w:r w:rsidRPr="00565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(identified as</w:t>
            </w:r>
            <w:r w:rsidRPr="00565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number of </w:t>
            </w:r>
            <w:r w:rsidRPr="0056562D">
              <w:rPr>
                <w:rFonts w:ascii="Times New Roman" w:hAnsi="Times New Roman"/>
              </w:rPr>
              <w:t xml:space="preserve">aspen trees with diameters &gt; 2” DBH </w:t>
            </w:r>
            <w:r>
              <w:rPr>
                <w:rFonts w:ascii="Times New Roman" w:hAnsi="Times New Roman"/>
              </w:rPr>
              <w:t xml:space="preserve">that </w:t>
            </w:r>
            <w:r w:rsidRPr="0056562D">
              <w:rPr>
                <w:rFonts w:ascii="Times New Roman" w:hAnsi="Times New Roman"/>
              </w:rPr>
              <w:t>are greater than the number of conifers within the clone perimeter</w:t>
            </w:r>
            <w:r>
              <w:rPr>
                <w:rFonts w:ascii="Times New Roman" w:hAnsi="Times New Roman"/>
              </w:rPr>
              <w:t>)</w:t>
            </w:r>
            <w:r w:rsidRPr="0056562D">
              <w:rPr>
                <w:rFonts w:ascii="Times New Roman" w:hAnsi="Times New Roman"/>
              </w:rPr>
              <w:t xml:space="preserve"> cut all </w:t>
            </w:r>
            <w:r>
              <w:rPr>
                <w:rFonts w:ascii="Times New Roman" w:hAnsi="Times New Roman" w:cs="Times New Roman"/>
              </w:rPr>
              <w:t>ponderosa pine and Douglas-fir &lt; 1</w:t>
            </w:r>
            <w:r w:rsidR="007445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” DBH </w:t>
            </w:r>
            <w:r>
              <w:rPr>
                <w:rFonts w:ascii="Times New Roman" w:hAnsi="Times New Roman" w:cs="Times New Roman"/>
              </w:rPr>
              <w:lastRenderedPageBreak/>
              <w:t>or lodgepole pine &lt; 12” DBH</w:t>
            </w:r>
            <w:r w:rsidRPr="009E53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50E">
              <w:rPr>
                <w:rFonts w:ascii="Times New Roman" w:hAnsi="Times New Roman" w:cs="Times New Roman"/>
              </w:rPr>
              <w:t xml:space="preserve">Extend out 30 feet from </w:t>
            </w:r>
            <w:r w:rsidR="003400D4" w:rsidRPr="0056562D">
              <w:rPr>
                <w:rFonts w:ascii="Times New Roman" w:hAnsi="Times New Roman"/>
              </w:rPr>
              <w:t xml:space="preserve">the edge of </w:t>
            </w:r>
            <w:r w:rsidR="002105A3">
              <w:rPr>
                <w:rFonts w:ascii="Times New Roman" w:hAnsi="Times New Roman"/>
              </w:rPr>
              <w:t>an</w:t>
            </w:r>
            <w:r w:rsidR="003400D4" w:rsidRPr="0056562D">
              <w:rPr>
                <w:rFonts w:ascii="Times New Roman" w:hAnsi="Times New Roman"/>
              </w:rPr>
              <w:t xml:space="preserve"> aspen clone perimeter (diameter &gt;2” DBH)</w:t>
            </w:r>
            <w:r w:rsidR="0074450E">
              <w:rPr>
                <w:rFonts w:ascii="Times New Roman" w:hAnsi="Times New Roman"/>
              </w:rPr>
              <w:t xml:space="preserve"> and </w:t>
            </w:r>
            <w:r w:rsidR="003400D4" w:rsidRPr="0056562D">
              <w:rPr>
                <w:rFonts w:ascii="Times New Roman" w:hAnsi="Times New Roman"/>
              </w:rPr>
              <w:t>cut all conifers</w:t>
            </w:r>
            <w:r w:rsidR="00C61DEA" w:rsidRPr="0056562D">
              <w:rPr>
                <w:rFonts w:ascii="Times New Roman" w:hAnsi="Times New Roman"/>
              </w:rPr>
              <w:t xml:space="preserve"> </w:t>
            </w:r>
            <w:r w:rsidR="002105A3">
              <w:rPr>
                <w:rFonts w:ascii="Times New Roman" w:hAnsi="Times New Roman"/>
              </w:rPr>
              <w:t>&lt;</w:t>
            </w:r>
            <w:r w:rsidR="00630249">
              <w:rPr>
                <w:rFonts w:ascii="Times New Roman" w:hAnsi="Times New Roman"/>
              </w:rPr>
              <w:t xml:space="preserve"> 12”</w:t>
            </w:r>
            <w:r w:rsidR="0074450E">
              <w:rPr>
                <w:rFonts w:ascii="Times New Roman" w:hAnsi="Times New Roman"/>
              </w:rPr>
              <w:t>.</w:t>
            </w:r>
          </w:p>
          <w:p w14:paraId="4A10F381" w14:textId="73C5DA6B" w:rsidR="002E5BD1" w:rsidRPr="000E6B12" w:rsidRDefault="00517103" w:rsidP="00C53686">
            <w:pPr>
              <w:pStyle w:val="ListParagraph"/>
              <w:numPr>
                <w:ilvl w:val="0"/>
                <w:numId w:val="30"/>
              </w:numPr>
              <w:tabs>
                <w:tab w:val="left" w:pos="674"/>
              </w:tabs>
              <w:ind w:left="584" w:hanging="450"/>
              <w:contextualSpacing/>
              <w:rPr>
                <w:rFonts w:ascii="Times New Roman" w:hAnsi="Times New Roman"/>
              </w:rPr>
            </w:pPr>
            <w:r w:rsidRPr="000E6B12">
              <w:rPr>
                <w:rFonts w:ascii="Times New Roman" w:hAnsi="Times New Roman"/>
              </w:rPr>
              <w:t>Retain</w:t>
            </w:r>
            <w:r w:rsidR="002E5BD1" w:rsidRPr="000E6B12">
              <w:rPr>
                <w:rFonts w:ascii="Times New Roman" w:hAnsi="Times New Roman"/>
              </w:rPr>
              <w:t xml:space="preserve"> </w:t>
            </w:r>
            <w:r w:rsidR="00E149DD" w:rsidRPr="000E6B12">
              <w:rPr>
                <w:rFonts w:ascii="Times New Roman" w:hAnsi="Times New Roman"/>
              </w:rPr>
              <w:t xml:space="preserve">5 </w:t>
            </w:r>
            <w:r w:rsidR="00C53686" w:rsidRPr="000E6B12">
              <w:rPr>
                <w:rFonts w:ascii="Times New Roman" w:hAnsi="Times New Roman"/>
              </w:rPr>
              <w:t xml:space="preserve">of the largest </w:t>
            </w:r>
            <w:r w:rsidR="002E5BD1" w:rsidRPr="000E6B12">
              <w:rPr>
                <w:rFonts w:ascii="Times New Roman" w:hAnsi="Times New Roman"/>
              </w:rPr>
              <w:t>snags</w:t>
            </w:r>
            <w:r w:rsidR="006538F0" w:rsidRPr="000E6B12">
              <w:rPr>
                <w:rFonts w:ascii="Times New Roman" w:hAnsi="Times New Roman"/>
              </w:rPr>
              <w:t xml:space="preserve"> (dead trees)</w:t>
            </w:r>
            <w:r w:rsidR="00E149DD" w:rsidRPr="000E6B12">
              <w:rPr>
                <w:rFonts w:ascii="Times New Roman" w:hAnsi="Times New Roman"/>
              </w:rPr>
              <w:t xml:space="preserve"> per acre (minimum 8” DBH for lodgepole pine and 10” DBH for both ponderosa pine and Douglas-fir)</w:t>
            </w:r>
            <w:r w:rsidR="00C53686" w:rsidRPr="000E6B12">
              <w:rPr>
                <w:rFonts w:ascii="Times New Roman" w:hAnsi="Times New Roman"/>
              </w:rPr>
              <w:t>. If the minimum number of snags is not available, then the largest available live, green replacement trees will be retained for future snags.</w:t>
            </w:r>
            <w:r w:rsidR="00E149DD" w:rsidRPr="000E6B12">
              <w:rPr>
                <w:rFonts w:ascii="Times New Roman" w:hAnsi="Times New Roman"/>
              </w:rPr>
              <w:t xml:space="preserve"> </w:t>
            </w:r>
          </w:p>
          <w:p w14:paraId="26236EE7" w14:textId="77777777" w:rsidR="00E21D2B" w:rsidRDefault="00E21D2B" w:rsidP="00C53686">
            <w:pPr>
              <w:pStyle w:val="ListParagraph"/>
              <w:numPr>
                <w:ilvl w:val="0"/>
                <w:numId w:val="30"/>
              </w:numPr>
              <w:tabs>
                <w:tab w:val="left" w:pos="674"/>
              </w:tabs>
              <w:ind w:left="584" w:hanging="45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21D2B">
              <w:rPr>
                <w:rFonts w:ascii="Times New Roman" w:hAnsi="Times New Roman"/>
                <w:color w:val="000000" w:themeColor="text1"/>
              </w:rPr>
              <w:t>Retain all existing down woody material 5” in diameter or greater within and up to</w:t>
            </w:r>
            <w:r>
              <w:rPr>
                <w:rFonts w:ascii="Times New Roman" w:hAnsi="Times New Roman"/>
                <w:color w:val="000000" w:themeColor="text1"/>
              </w:rPr>
              <w:t xml:space="preserve"> 100 feet of riparian areas for</w:t>
            </w:r>
          </w:p>
          <w:p w14:paraId="7C15D017" w14:textId="2B1A2C54" w:rsidR="00BC3550" w:rsidRPr="00E21D2B" w:rsidRDefault="00E21D2B" w:rsidP="00C53686">
            <w:pPr>
              <w:pStyle w:val="ListParagraph"/>
              <w:numPr>
                <w:ilvl w:val="0"/>
                <w:numId w:val="30"/>
              </w:numPr>
              <w:tabs>
                <w:tab w:val="left" w:pos="674"/>
              </w:tabs>
              <w:ind w:left="584" w:hanging="450"/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E21D2B">
              <w:rPr>
                <w:rFonts w:ascii="Times New Roman" w:hAnsi="Times New Roman"/>
                <w:color w:val="000000" w:themeColor="text1"/>
              </w:rPr>
              <w:t>prebles</w:t>
            </w:r>
            <w:proofErr w:type="spellEnd"/>
            <w:proofErr w:type="gramEnd"/>
            <w:r w:rsidRPr="00E21D2B">
              <w:rPr>
                <w:rFonts w:ascii="Times New Roman" w:hAnsi="Times New Roman"/>
                <w:color w:val="000000" w:themeColor="text1"/>
              </w:rPr>
              <w:t xml:space="preserve"> habitat.</w:t>
            </w:r>
          </w:p>
          <w:p w14:paraId="238B75C1" w14:textId="163DF2E7" w:rsidR="00E149DD" w:rsidRPr="00E06FD4" w:rsidRDefault="00E149DD" w:rsidP="00C53686">
            <w:pPr>
              <w:pStyle w:val="ListParagraph"/>
              <w:numPr>
                <w:ilvl w:val="0"/>
                <w:numId w:val="30"/>
              </w:numPr>
              <w:tabs>
                <w:tab w:val="left" w:pos="674"/>
              </w:tabs>
              <w:ind w:left="584" w:hanging="450"/>
              <w:contextualSpacing/>
              <w:rPr>
                <w:rFonts w:ascii="Times New Roman" w:hAnsi="Times New Roman"/>
              </w:rPr>
            </w:pPr>
            <w:r w:rsidRPr="00E149DD">
              <w:rPr>
                <w:rFonts w:ascii="Times New Roman" w:hAnsi="Times New Roman"/>
              </w:rPr>
              <w:t xml:space="preserve">Retain wildlife trees (trees with cavities, large squirrel </w:t>
            </w:r>
            <w:proofErr w:type="spellStart"/>
            <w:r w:rsidRPr="00E149DD">
              <w:rPr>
                <w:rFonts w:ascii="Times New Roman" w:hAnsi="Times New Roman"/>
              </w:rPr>
              <w:t>middens</w:t>
            </w:r>
            <w:proofErr w:type="spellEnd"/>
            <w:r w:rsidRPr="00E149DD">
              <w:rPr>
                <w:rFonts w:ascii="Times New Roman" w:hAnsi="Times New Roman"/>
              </w:rPr>
              <w:t xml:space="preserve">, or </w:t>
            </w:r>
            <w:proofErr w:type="spellStart"/>
            <w:r w:rsidRPr="00E149DD">
              <w:rPr>
                <w:rFonts w:ascii="Times New Roman" w:hAnsi="Times New Roman"/>
              </w:rPr>
              <w:t>Abert’s</w:t>
            </w:r>
            <w:proofErr w:type="spellEnd"/>
            <w:r w:rsidRPr="00E149DD">
              <w:rPr>
                <w:rFonts w:ascii="Times New Roman" w:hAnsi="Times New Roman"/>
              </w:rPr>
              <w:t xml:space="preserve"> squirrel nest trees.</w:t>
            </w:r>
          </w:p>
        </w:tc>
      </w:tr>
      <w:tr w:rsidR="004515FD" w:rsidRPr="00C91AB2" w14:paraId="66A86580" w14:textId="77777777" w:rsidTr="004158F7">
        <w:tc>
          <w:tcPr>
            <w:tcW w:w="1854" w:type="dxa"/>
            <w:vAlign w:val="center"/>
          </w:tcPr>
          <w:p w14:paraId="4256684F" w14:textId="004AB2C3" w:rsidR="004515FD" w:rsidRPr="00C91AB2" w:rsidRDefault="00655F5F" w:rsidP="00FC2E76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sz w:val="24"/>
                <w:szCs w:val="24"/>
              </w:rPr>
              <w:lastRenderedPageBreak/>
              <w:t>Slash Treatment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All Units</w:t>
            </w:r>
          </w:p>
        </w:tc>
        <w:tc>
          <w:tcPr>
            <w:tcW w:w="1080" w:type="dxa"/>
            <w:vAlign w:val="center"/>
          </w:tcPr>
          <w:p w14:paraId="07EC8761" w14:textId="25612E6D" w:rsidR="004515FD" w:rsidRPr="00C91AB2" w:rsidRDefault="007F762B" w:rsidP="004B2246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B22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14:paraId="18123E33" w14:textId="37F4A600" w:rsidR="004515FD" w:rsidRPr="00C91AB2" w:rsidRDefault="00F85063" w:rsidP="009C2D09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710" w:type="dxa"/>
          </w:tcPr>
          <w:p w14:paraId="0EE8F994" w14:textId="08DEED24" w:rsidR="00582A2B" w:rsidRPr="009D3BAC" w:rsidRDefault="00582A2B" w:rsidP="009D3BAC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Hand- pile </w:t>
            </w:r>
            <w:r w:rsidR="00963194">
              <w:rPr>
                <w:rFonts w:ascii="Times New Roman" w:hAnsi="Times New Roman" w:cs="Times New Roman"/>
              </w:rPr>
              <w:t xml:space="preserve">existing and </w:t>
            </w:r>
            <w:r w:rsidR="00365929" w:rsidRPr="00BE7022">
              <w:rPr>
                <w:rFonts w:ascii="Times New Roman" w:hAnsi="Times New Roman" w:cs="Times New Roman"/>
              </w:rPr>
              <w:t>activity</w:t>
            </w:r>
            <w:r w:rsidRPr="00BE7022">
              <w:rPr>
                <w:rFonts w:ascii="Times New Roman" w:hAnsi="Times New Roman" w:cs="Times New Roman"/>
              </w:rPr>
              <w:t xml:space="preserve"> slash material</w:t>
            </w:r>
            <w:r w:rsidR="00D62FA8" w:rsidRPr="00BE7022">
              <w:rPr>
                <w:rFonts w:ascii="Times New Roman" w:hAnsi="Times New Roman" w:cs="Times New Roman"/>
              </w:rPr>
              <w:t xml:space="preserve"> 1” to </w:t>
            </w:r>
            <w:r w:rsidR="00963194"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diameter and 2’ or longer.</w:t>
            </w:r>
            <w:r w:rsidR="009D3BAC">
              <w:rPr>
                <w:rFonts w:ascii="Times New Roman" w:hAnsi="Times New Roman" w:cs="Times New Roman"/>
              </w:rPr>
              <w:t xml:space="preserve"> </w:t>
            </w:r>
            <w:r w:rsidR="00D62FA8" w:rsidRPr="009D3BAC">
              <w:rPr>
                <w:rFonts w:ascii="Times New Roman" w:hAnsi="Times New Roman" w:cs="Times New Roman"/>
              </w:rPr>
              <w:t>A</w:t>
            </w:r>
            <w:r w:rsidRPr="009D3BAC">
              <w:rPr>
                <w:rFonts w:ascii="Times New Roman" w:hAnsi="Times New Roman" w:cs="Times New Roman"/>
              </w:rPr>
              <w:t>ny slash that must be moved more than 50’ to meet minimum required pile size may be lopped and scat</w:t>
            </w:r>
            <w:r w:rsidR="00D62FA8" w:rsidRPr="009D3BAC">
              <w:rPr>
                <w:rFonts w:ascii="Times New Roman" w:hAnsi="Times New Roman" w:cs="Times New Roman"/>
              </w:rPr>
              <w:t>tered to a maximum depth of 18”.</w:t>
            </w:r>
          </w:p>
          <w:p w14:paraId="68331D6E" w14:textId="6C364BEA" w:rsidR="00C27EED" w:rsidRPr="00BE7022" w:rsidRDefault="00C27EED" w:rsidP="00D62FA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treated material shall not be left beneath or within 10’ of the dripline of a retained tree. </w:t>
            </w:r>
          </w:p>
          <w:p w14:paraId="1ABB6E72" w14:textId="20C2DE2F" w:rsidR="00582A2B" w:rsidRPr="00BE7022" w:rsidRDefault="003F005F" w:rsidP="00D62FA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Piles should be at least </w:t>
            </w:r>
            <w:r w:rsidR="00963194"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’ x</w:t>
            </w:r>
            <w:r w:rsidR="005B5B2C" w:rsidRPr="00BE7022">
              <w:rPr>
                <w:rFonts w:ascii="Times New Roman" w:hAnsi="Times New Roman" w:cs="Times New Roman"/>
              </w:rPr>
              <w:t xml:space="preserve"> </w:t>
            </w:r>
            <w:r w:rsidR="00963194">
              <w:rPr>
                <w:rFonts w:ascii="Times New Roman" w:hAnsi="Times New Roman" w:cs="Times New Roman"/>
              </w:rPr>
              <w:t>6</w:t>
            </w:r>
            <w:r w:rsidR="005B5B2C" w:rsidRPr="00BE7022">
              <w:rPr>
                <w:rFonts w:ascii="Times New Roman" w:hAnsi="Times New Roman" w:cs="Times New Roman"/>
              </w:rPr>
              <w:t>’</w:t>
            </w:r>
            <w:r w:rsidRPr="00BE7022">
              <w:rPr>
                <w:rFonts w:ascii="Times New Roman" w:hAnsi="Times New Roman" w:cs="Times New Roman"/>
              </w:rPr>
              <w:t xml:space="preserve"> in diameter, 15’</w:t>
            </w:r>
            <w:r w:rsidR="00D62FA8" w:rsidRPr="00BE7022">
              <w:rPr>
                <w:rFonts w:ascii="Times New Roman" w:hAnsi="Times New Roman" w:cs="Times New Roman"/>
              </w:rPr>
              <w:t xml:space="preserve"> apart, &amp; 10</w:t>
            </w:r>
            <w:r w:rsidRPr="00BE7022">
              <w:rPr>
                <w:rFonts w:ascii="Times New Roman" w:hAnsi="Times New Roman" w:cs="Times New Roman"/>
              </w:rPr>
              <w:t xml:space="preserve">’ from residual tree </w:t>
            </w:r>
            <w:r w:rsidR="00E0632A">
              <w:rPr>
                <w:rFonts w:ascii="Times New Roman" w:hAnsi="Times New Roman" w:cs="Times New Roman"/>
              </w:rPr>
              <w:t>boles</w:t>
            </w:r>
            <w:bookmarkStart w:id="0" w:name="_GoBack"/>
            <w:bookmarkEnd w:id="0"/>
            <w:r w:rsidR="00E0632A">
              <w:rPr>
                <w:rFonts w:ascii="Times New Roman" w:hAnsi="Times New Roman" w:cs="Times New Roman"/>
              </w:rPr>
              <w:t xml:space="preserve">. </w:t>
            </w:r>
            <w:r w:rsidR="00D62FA8" w:rsidRPr="00BE7022">
              <w:rPr>
                <w:rFonts w:ascii="Times New Roman" w:hAnsi="Times New Roman" w:cs="Times New Roman"/>
              </w:rPr>
              <w:t>Cut conifers in order to create piles when needed.</w:t>
            </w:r>
          </w:p>
          <w:p w14:paraId="52B0A43D" w14:textId="1E277BF9" w:rsidR="00582A2B" w:rsidRPr="00BE7022" w:rsidRDefault="0030267E" w:rsidP="00582A2B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Treated</w:t>
            </w:r>
            <w:r w:rsidR="00582A2B" w:rsidRPr="00BE7022">
              <w:rPr>
                <w:rFonts w:ascii="Times New Roman" w:hAnsi="Times New Roman" w:cs="Times New Roman"/>
              </w:rPr>
              <w:t xml:space="preserve"> bole wood</w:t>
            </w:r>
            <w:r w:rsidRPr="00BE7022">
              <w:rPr>
                <w:rFonts w:ascii="Times New Roman" w:hAnsi="Times New Roman" w:cs="Times New Roman"/>
              </w:rPr>
              <w:t xml:space="preserve"> </w:t>
            </w:r>
            <w:r w:rsidR="00377792">
              <w:rPr>
                <w:rFonts w:ascii="Times New Roman" w:hAnsi="Times New Roman" w:cs="Times New Roman"/>
              </w:rPr>
              <w:t>6</w:t>
            </w:r>
            <w:r w:rsidR="00582A2B" w:rsidRPr="00BE7022">
              <w:rPr>
                <w:rFonts w:ascii="Times New Roman" w:hAnsi="Times New Roman" w:cs="Times New Roman"/>
              </w:rPr>
              <w:t>” in diameter or greater must be scattered and be in contact with th</w:t>
            </w:r>
            <w:r w:rsidR="00E0632A">
              <w:rPr>
                <w:rFonts w:ascii="Times New Roman" w:hAnsi="Times New Roman" w:cs="Times New Roman"/>
              </w:rPr>
              <w:t xml:space="preserve">e ground. </w:t>
            </w:r>
            <w:r w:rsidR="00D62FA8" w:rsidRPr="00BE7022">
              <w:rPr>
                <w:rFonts w:ascii="Times New Roman" w:hAnsi="Times New Roman" w:cs="Times New Roman"/>
              </w:rPr>
              <w:t>Individual boles of 8</w:t>
            </w:r>
            <w:r w:rsidR="00582A2B" w:rsidRPr="00BE7022">
              <w:rPr>
                <w:rFonts w:ascii="Times New Roman" w:hAnsi="Times New Roman" w:cs="Times New Roman"/>
              </w:rPr>
              <w:t xml:space="preserve">” or greater </w:t>
            </w:r>
            <w:r w:rsidR="003400D4" w:rsidRPr="00BE7022">
              <w:rPr>
                <w:rFonts w:ascii="Times New Roman" w:hAnsi="Times New Roman" w:cs="Times New Roman"/>
              </w:rPr>
              <w:t>must be bucked into 4’ lengths beginning at the large end</w:t>
            </w:r>
            <w:r w:rsidR="00D62FA8" w:rsidRPr="00BE7022">
              <w:rPr>
                <w:rFonts w:ascii="Times New Roman" w:hAnsi="Times New Roman" w:cs="Times New Roman"/>
              </w:rPr>
              <w:t>.</w:t>
            </w:r>
          </w:p>
          <w:p w14:paraId="2EA3C0C7" w14:textId="77777777" w:rsidR="004515FD" w:rsidRDefault="00582A2B" w:rsidP="00582A2B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Pull back slash and construct piles at least 50’ from any infrastructure and private property boundaries.</w:t>
            </w:r>
          </w:p>
          <w:p w14:paraId="02D8A721" w14:textId="6CB291FF" w:rsidR="00377792" w:rsidRPr="00101C2C" w:rsidRDefault="00377792" w:rsidP="00582A2B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101C2C">
              <w:rPr>
                <w:rFonts w:ascii="Times New Roman" w:hAnsi="Times New Roman" w:cs="Times New Roman"/>
              </w:rPr>
              <w:t>Retain an average of 2 piles per acre for wildlife habitat, including any piles remaining from previous vegetation t</w:t>
            </w:r>
            <w:r w:rsidR="0074450E" w:rsidRPr="00101C2C">
              <w:rPr>
                <w:rFonts w:ascii="Times New Roman" w:hAnsi="Times New Roman" w:cs="Times New Roman"/>
              </w:rPr>
              <w:t xml:space="preserve">reatment, distributed randomly </w:t>
            </w:r>
            <w:r w:rsidRPr="00101C2C">
              <w:rPr>
                <w:rFonts w:ascii="Times New Roman" w:hAnsi="Times New Roman" w:cs="Times New Roman"/>
              </w:rPr>
              <w:t>throughout the unit.</w:t>
            </w:r>
          </w:p>
          <w:p w14:paraId="1A1CA797" w14:textId="5134E191" w:rsidR="00767515" w:rsidRPr="003A3B46" w:rsidRDefault="00767515" w:rsidP="00D62FA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3A3B46">
              <w:rPr>
                <w:rFonts w:ascii="Times New Roman" w:hAnsi="Times New Roman" w:cs="Times New Roman"/>
              </w:rPr>
              <w:t xml:space="preserve">In aspen </w:t>
            </w:r>
            <w:r w:rsidR="003A3B46" w:rsidRPr="003A3B46">
              <w:rPr>
                <w:rFonts w:ascii="Times New Roman" w:hAnsi="Times New Roman" w:cs="Times New Roman"/>
              </w:rPr>
              <w:t xml:space="preserve">clone </w:t>
            </w:r>
            <w:r w:rsidRPr="003A3B46">
              <w:rPr>
                <w:rFonts w:ascii="Times New Roman" w:hAnsi="Times New Roman" w:cs="Times New Roman"/>
              </w:rPr>
              <w:t>aggregation</w:t>
            </w:r>
            <w:r w:rsidR="00963194" w:rsidRPr="003A3B46">
              <w:rPr>
                <w:rFonts w:ascii="Times New Roman" w:hAnsi="Times New Roman" w:cs="Times New Roman"/>
              </w:rPr>
              <w:t>s</w:t>
            </w:r>
            <w:r w:rsidR="003A3B46" w:rsidRPr="003A3B46">
              <w:rPr>
                <w:rFonts w:ascii="Times New Roman" w:hAnsi="Times New Roman" w:cs="Times New Roman"/>
              </w:rPr>
              <w:t>,</w:t>
            </w:r>
            <w:r w:rsidR="00D62FA8" w:rsidRPr="003A3B46">
              <w:rPr>
                <w:rFonts w:ascii="Times New Roman" w:hAnsi="Times New Roman" w:cs="Times New Roman"/>
              </w:rPr>
              <w:t xml:space="preserve"> </w:t>
            </w:r>
            <w:r w:rsidR="003A3B46" w:rsidRPr="003A3B46">
              <w:rPr>
                <w:rFonts w:ascii="Times New Roman" w:hAnsi="Times New Roman" w:cs="Times New Roman"/>
              </w:rPr>
              <w:t>construct</w:t>
            </w:r>
            <w:r w:rsidR="00D62FA8" w:rsidRPr="003A3B46">
              <w:rPr>
                <w:rFonts w:ascii="Times New Roman" w:hAnsi="Times New Roman" w:cs="Times New Roman"/>
              </w:rPr>
              <w:t xml:space="preserve"> piles </w:t>
            </w:r>
            <w:r w:rsidR="003A3B46" w:rsidRPr="003A3B46">
              <w:rPr>
                <w:rFonts w:ascii="Times New Roman" w:hAnsi="Times New Roman" w:cs="Times New Roman"/>
              </w:rPr>
              <w:t>outside of the aspen perimeter if enough material exists to establish the minimum pile size; otherwise, lop and scatter material to a height not greater than 18” from ground level.</w:t>
            </w:r>
          </w:p>
          <w:p w14:paraId="5D998C4E" w14:textId="58561C1A" w:rsidR="00D62FA8" w:rsidRPr="009E5341" w:rsidRDefault="00D62FA8" w:rsidP="00D62FA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Piles must be constructed a minimum of 100’ from all power lines.</w:t>
            </w:r>
          </w:p>
        </w:tc>
      </w:tr>
    </w:tbl>
    <w:p w14:paraId="654ABF2E" w14:textId="77777777" w:rsidR="009678FE" w:rsidRPr="00582A2B" w:rsidRDefault="00D17353">
      <w:pPr>
        <w:widowControl/>
        <w:rPr>
          <w:rFonts w:asciiTheme="minorHAnsi" w:hAnsiTheme="minorHAnsi"/>
          <w:sz w:val="24"/>
          <w:szCs w:val="24"/>
        </w:rPr>
      </w:pPr>
      <w:r w:rsidRPr="00582A2B">
        <w:rPr>
          <w:rFonts w:asciiTheme="minorHAnsi" w:hAnsiTheme="minorHAnsi"/>
          <w:sz w:val="24"/>
          <w:szCs w:val="24"/>
        </w:rPr>
        <w:t xml:space="preserve">   </w:t>
      </w:r>
      <w:r w:rsidR="009678FE" w:rsidRPr="00582A2B">
        <w:rPr>
          <w:rFonts w:asciiTheme="minorHAnsi" w:hAnsiTheme="minorHAnsi"/>
          <w:sz w:val="24"/>
          <w:szCs w:val="24"/>
        </w:rPr>
        <w:t xml:space="preserve">     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11637"/>
      </w:tblGrid>
      <w:tr w:rsidR="009678FE" w:rsidRPr="00582A2B" w14:paraId="664C1E60" w14:textId="77777777" w:rsidTr="00CB0054"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F954630" w14:textId="7D640408" w:rsidR="009678FE" w:rsidRPr="0030267E" w:rsidRDefault="00BF2D41" w:rsidP="00BF2D41">
            <w:pPr>
              <w:widowControl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BOUNDARY DESIGNATION AND TREE MARK</w:t>
            </w:r>
          </w:p>
        </w:tc>
        <w:tc>
          <w:tcPr>
            <w:tcW w:w="1163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535D2B8C" w14:textId="6B642B3A" w:rsidR="00BF2D41" w:rsidRDefault="00582A2B" w:rsidP="00BF2D41">
            <w:pPr>
              <w:pStyle w:val="axNormal"/>
              <w:numPr>
                <w:ilvl w:val="1"/>
                <w:numId w:val="12"/>
              </w:numPr>
              <w:tabs>
                <w:tab w:val="clear" w:pos="720"/>
                <w:tab w:val="clear" w:pos="1440"/>
                <w:tab w:val="clear" w:pos="2160"/>
                <w:tab w:val="left" w:pos="747"/>
                <w:tab w:val="left" w:pos="791"/>
              </w:tabs>
              <w:ind w:left="747" w:hanging="406"/>
              <w:rPr>
                <w:rFonts w:ascii="Times New Roman" w:hAnsi="Times New Roman" w:cs="Times New Roman"/>
                <w:sz w:val="22"/>
                <w:szCs w:val="22"/>
              </w:rPr>
            </w:pP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Boundary trees marked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orange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flagging</w:t>
            </w:r>
            <w:r w:rsidR="00353D72"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353D72"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painted in orange</w:t>
            </w:r>
            <w:r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Each exterior boundary tree </w:t>
            </w:r>
            <w:r w:rsidR="003F005F" w:rsidRPr="009E5341">
              <w:rPr>
                <w:rFonts w:ascii="Times New Roman" w:hAnsi="Times New Roman" w:cs="Times New Roman"/>
                <w:sz w:val="22"/>
                <w:szCs w:val="22"/>
              </w:rPr>
              <w:t>will be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flagged with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piece of flagging  </w:t>
            </w:r>
            <w:r w:rsidR="002A31AE" w:rsidRPr="009E5341">
              <w:rPr>
                <w:rFonts w:ascii="Times New Roman" w:hAnsi="Times New Roman" w:cs="Times New Roman"/>
                <w:sz w:val="22"/>
                <w:szCs w:val="22"/>
              </w:rPr>
              <w:t>wrapped around the bole of the t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>ree at eye level, or a strip of</w:t>
            </w:r>
            <w:r w:rsidR="003F005F"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flagging hanging from a branch</w:t>
            </w:r>
            <w:r w:rsidR="00690587" w:rsidRPr="009E53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9644232" w14:textId="69884DC6" w:rsidR="003B41DF" w:rsidRPr="00BF2D41" w:rsidRDefault="00BF2D41" w:rsidP="009347C5">
            <w:pPr>
              <w:pStyle w:val="ListParagraph"/>
              <w:numPr>
                <w:ilvl w:val="0"/>
                <w:numId w:val="24"/>
              </w:numPr>
              <w:tabs>
                <w:tab w:val="left" w:pos="791"/>
              </w:tabs>
              <w:ind w:left="791" w:hanging="450"/>
              <w:rPr>
                <w:rFonts w:ascii="Times New Roman" w:hAnsi="Times New Roman"/>
              </w:rPr>
            </w:pPr>
            <w:r w:rsidRPr="009347C5">
              <w:rPr>
                <w:rFonts w:ascii="Times New Roman" w:hAnsi="Times New Roman"/>
              </w:rPr>
              <w:t>This is a leave-tree mark; leave-tree</w:t>
            </w:r>
            <w:r w:rsidR="009347C5" w:rsidRPr="009347C5">
              <w:rPr>
                <w:rFonts w:ascii="Times New Roman" w:hAnsi="Times New Roman"/>
              </w:rPr>
              <w:t>s will be</w:t>
            </w:r>
            <w:r w:rsidRPr="009347C5">
              <w:rPr>
                <w:rFonts w:ascii="Times New Roman" w:hAnsi="Times New Roman"/>
              </w:rPr>
              <w:t xml:space="preserve"> designated </w:t>
            </w:r>
            <w:r w:rsidR="009347C5" w:rsidRPr="009347C5">
              <w:rPr>
                <w:rFonts w:ascii="Times New Roman" w:hAnsi="Times New Roman"/>
              </w:rPr>
              <w:t>with</w:t>
            </w:r>
            <w:r w:rsidRPr="009347C5">
              <w:rPr>
                <w:rFonts w:ascii="Times New Roman" w:hAnsi="Times New Roman"/>
              </w:rPr>
              <w:t xml:space="preserve"> 4 dots of orange paint around the bole of the tree</w:t>
            </w:r>
            <w:r w:rsidR="009347C5" w:rsidRPr="009347C5">
              <w:rPr>
                <w:rFonts w:ascii="Times New Roman" w:hAnsi="Times New Roman"/>
              </w:rPr>
              <w:t xml:space="preserve"> and a butt mark.</w:t>
            </w:r>
          </w:p>
        </w:tc>
      </w:tr>
      <w:tr w:rsidR="00972B4D" w:rsidRPr="00582A2B" w14:paraId="72159463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5995E8" w14:textId="40EA88A2" w:rsidR="00972B4D" w:rsidRPr="0030267E" w:rsidRDefault="00972B4D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TIMING RESTRICTIONS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36C2D4C1" w14:textId="1F74C9E4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May 1 through August 10 in flammulated owl territories.</w:t>
            </w:r>
          </w:p>
          <w:p w14:paraId="7999645B" w14:textId="0DBF6D61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Raptor nest areas, including species-specific buffers, will generally have no treatment activity from March 1 through September 15, depending on species, or until determined unoccupied by the wildlife biologist. Access through buffers during this period will be assessed by the wildlife biologist.</w:t>
            </w:r>
          </w:p>
          <w:p w14:paraId="6B68BEA3" w14:textId="5E71F702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December 1 through April 30 for elk, unless determined appropriate to treat by the wildlife biologist.</w:t>
            </w:r>
          </w:p>
          <w:p w14:paraId="7F61C915" w14:textId="6CEB75E2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Piles </w:t>
            </w:r>
            <w:r w:rsidR="00963194">
              <w:rPr>
                <w:rFonts w:ascii="Times New Roman" w:hAnsi="Times New Roman"/>
              </w:rPr>
              <w:t xml:space="preserve">outside the 100 foot riparian buffer but within </w:t>
            </w:r>
            <w:r>
              <w:rPr>
                <w:rFonts w:ascii="Times New Roman" w:hAnsi="Times New Roman"/>
              </w:rPr>
              <w:t xml:space="preserve">328 feet of </w:t>
            </w:r>
            <w:r w:rsidR="00963194"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</w:rPr>
              <w:t xml:space="preserve"> </w:t>
            </w:r>
            <w:r w:rsidRPr="00940ECB">
              <w:rPr>
                <w:rFonts w:ascii="Times New Roman" w:hAnsi="Times New Roman"/>
              </w:rPr>
              <w:t>stream channel</w:t>
            </w:r>
            <w:r w:rsidR="00963194" w:rsidRPr="00940ECB">
              <w:rPr>
                <w:rFonts w:ascii="Times New Roman" w:hAnsi="Times New Roman"/>
              </w:rPr>
              <w:t xml:space="preserve"> </w:t>
            </w:r>
            <w:r w:rsidR="00963194">
              <w:rPr>
                <w:rFonts w:ascii="Times New Roman" w:hAnsi="Times New Roman"/>
              </w:rPr>
              <w:t>may only be burned</w:t>
            </w:r>
            <w:r w:rsidRPr="00972B4D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between November 1 and April 30.</w:t>
            </w:r>
          </w:p>
          <w:p w14:paraId="55D89D40" w14:textId="693132BF" w:rsidR="00972B4D" w:rsidRP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operations will not be conducted on Memorial Day, 4</w:t>
            </w:r>
            <w:r w:rsidRPr="00972B4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of July and Labor Day holiday weekends and on Sundays. Operating time for heavy equipment and chainsaws shall be limited to the hours of 7am to 7pm.</w:t>
            </w:r>
          </w:p>
        </w:tc>
      </w:tr>
      <w:tr w:rsidR="00CB0054" w:rsidRPr="00582A2B" w14:paraId="4F93AFEC" w14:textId="77777777" w:rsidTr="00D17353">
        <w:tc>
          <w:tcPr>
            <w:tcW w:w="276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B5E0346" w14:textId="7F76774E" w:rsidR="00CB0054" w:rsidRPr="0030267E" w:rsidRDefault="00CB0054">
            <w:pPr>
              <w:widowControl/>
              <w:ind w:left="360" w:right="360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t>FOR MORE INFO:</w:t>
            </w:r>
          </w:p>
        </w:tc>
        <w:tc>
          <w:tcPr>
            <w:tcW w:w="11637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14:paraId="40B08965" w14:textId="2AA11F76" w:rsidR="00CB0054" w:rsidRPr="009E5341" w:rsidRDefault="000254F9" w:rsidP="000254F9">
            <w:pPr>
              <w:widowControl/>
              <w:ind w:left="360" w:righ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Forsythe II</w:t>
            </w:r>
            <w:r w:rsidR="002A31AE" w:rsidRPr="009E5341">
              <w:rPr>
                <w:rFonts w:ascii="Times New Roman" w:hAnsi="Times New Roman"/>
                <w:sz w:val="22"/>
                <w:szCs w:val="22"/>
              </w:rPr>
              <w:t xml:space="preserve"> EA</w:t>
            </w:r>
          </w:p>
        </w:tc>
      </w:tr>
    </w:tbl>
    <w:p w14:paraId="6FD0CE78" w14:textId="77777777" w:rsidR="009678FE" w:rsidRDefault="009678FE" w:rsidP="006F65FC">
      <w:pPr>
        <w:widowControl/>
      </w:pPr>
    </w:p>
    <w:sectPr w:rsidR="009678FE" w:rsidSect="00F5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8DE82" w14:textId="77777777" w:rsidR="003A3466" w:rsidRDefault="003A3466" w:rsidP="00363F56">
      <w:r>
        <w:separator/>
      </w:r>
    </w:p>
  </w:endnote>
  <w:endnote w:type="continuationSeparator" w:id="0">
    <w:p w14:paraId="74A8973F" w14:textId="77777777" w:rsidR="003A3466" w:rsidRDefault="003A3466" w:rsidP="003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06D2" w14:textId="77777777" w:rsidR="00363F56" w:rsidRDefault="00363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FB20" w14:textId="77777777" w:rsidR="00363F56" w:rsidRDefault="00363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0F61" w14:textId="77777777" w:rsidR="00363F56" w:rsidRDefault="00363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0BAB" w14:textId="77777777" w:rsidR="003A3466" w:rsidRDefault="003A3466" w:rsidP="00363F56">
      <w:r>
        <w:separator/>
      </w:r>
    </w:p>
  </w:footnote>
  <w:footnote w:type="continuationSeparator" w:id="0">
    <w:p w14:paraId="70D3FA6B" w14:textId="77777777" w:rsidR="003A3466" w:rsidRDefault="003A3466" w:rsidP="0036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2D3D" w14:textId="77777777" w:rsidR="00363F56" w:rsidRDefault="00363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431404"/>
      <w:docPartObj>
        <w:docPartGallery w:val="Watermarks"/>
        <w:docPartUnique/>
      </w:docPartObj>
    </w:sdtPr>
    <w:sdtEndPr/>
    <w:sdtContent>
      <w:p w14:paraId="5F97DA74" w14:textId="0F419E0F" w:rsidR="00363F56" w:rsidRDefault="003A3466">
        <w:pPr>
          <w:pStyle w:val="Header"/>
        </w:pPr>
        <w:r>
          <w:rPr>
            <w:noProof/>
          </w:rPr>
          <w:pict w14:anchorId="3569E5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31A0" w14:textId="77777777" w:rsidR="00363F56" w:rsidRDefault="00363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35"/>
    <w:multiLevelType w:val="hybridMultilevel"/>
    <w:tmpl w:val="545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1A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E13"/>
    <w:multiLevelType w:val="hybridMultilevel"/>
    <w:tmpl w:val="C742C2BE"/>
    <w:lvl w:ilvl="0" w:tplc="9B4E9440">
      <w:start w:val="1"/>
      <w:numFmt w:val="bullet"/>
      <w:lvlText w:val=""/>
      <w:lvlJc w:val="left"/>
      <w:pPr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72808"/>
    <w:multiLevelType w:val="hybridMultilevel"/>
    <w:tmpl w:val="F4561572"/>
    <w:lvl w:ilvl="0" w:tplc="9B4E9440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A1F4376"/>
    <w:multiLevelType w:val="hybridMultilevel"/>
    <w:tmpl w:val="FF10B6E4"/>
    <w:lvl w:ilvl="0" w:tplc="8A0675EA">
      <w:start w:val="1"/>
      <w:numFmt w:val="bullet"/>
      <w:lvlText w:val=""/>
      <w:lvlJc w:val="left"/>
      <w:pPr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31D1B"/>
    <w:multiLevelType w:val="hybridMultilevel"/>
    <w:tmpl w:val="94CE1C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9064E"/>
    <w:multiLevelType w:val="hybridMultilevel"/>
    <w:tmpl w:val="FD1E2C6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21A452E3"/>
    <w:multiLevelType w:val="hybridMultilevel"/>
    <w:tmpl w:val="B108F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243C5"/>
    <w:multiLevelType w:val="hybridMultilevel"/>
    <w:tmpl w:val="2E783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51548"/>
    <w:multiLevelType w:val="hybridMultilevel"/>
    <w:tmpl w:val="2884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F1684"/>
    <w:multiLevelType w:val="hybridMultilevel"/>
    <w:tmpl w:val="0F6C21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62E41EE"/>
    <w:multiLevelType w:val="hybridMultilevel"/>
    <w:tmpl w:val="155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5A234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129A3"/>
    <w:multiLevelType w:val="hybridMultilevel"/>
    <w:tmpl w:val="34FC07C6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22C4400"/>
    <w:multiLevelType w:val="hybridMultilevel"/>
    <w:tmpl w:val="5AA4D47E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3" w15:restartNumberingAfterBreak="0">
    <w:nsid w:val="43A71061"/>
    <w:multiLevelType w:val="hybridMultilevel"/>
    <w:tmpl w:val="27E878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3C41EA"/>
    <w:multiLevelType w:val="hybridMultilevel"/>
    <w:tmpl w:val="DA022F38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AD92189"/>
    <w:multiLevelType w:val="hybridMultilevel"/>
    <w:tmpl w:val="9EFCBDD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BDF"/>
    <w:multiLevelType w:val="hybridMultilevel"/>
    <w:tmpl w:val="701A1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E3BCE"/>
    <w:multiLevelType w:val="hybridMultilevel"/>
    <w:tmpl w:val="A76080F8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5037D0A"/>
    <w:multiLevelType w:val="hybridMultilevel"/>
    <w:tmpl w:val="8AF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C0A86"/>
    <w:multiLevelType w:val="hybridMultilevel"/>
    <w:tmpl w:val="F562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57C11"/>
    <w:multiLevelType w:val="hybridMultilevel"/>
    <w:tmpl w:val="D45C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72699"/>
    <w:multiLevelType w:val="hybridMultilevel"/>
    <w:tmpl w:val="C91838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C640A44"/>
    <w:multiLevelType w:val="hybridMultilevel"/>
    <w:tmpl w:val="2422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D3C51"/>
    <w:multiLevelType w:val="hybridMultilevel"/>
    <w:tmpl w:val="6E5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7467E"/>
    <w:multiLevelType w:val="hybridMultilevel"/>
    <w:tmpl w:val="38E29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206B8"/>
    <w:multiLevelType w:val="hybridMultilevel"/>
    <w:tmpl w:val="F0D0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B1D24"/>
    <w:multiLevelType w:val="hybridMultilevel"/>
    <w:tmpl w:val="4D20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1"/>
  </w:num>
  <w:num w:numId="5">
    <w:abstractNumId w:val="1"/>
  </w:num>
  <w:num w:numId="6">
    <w:abstractNumId w:val="21"/>
  </w:num>
  <w:num w:numId="7">
    <w:abstractNumId w:val="9"/>
  </w:num>
  <w:num w:numId="8">
    <w:abstractNumId w:val="3"/>
  </w:num>
  <w:num w:numId="9">
    <w:abstractNumId w:val="1"/>
  </w:num>
  <w:num w:numId="10">
    <w:abstractNumId w:val="26"/>
  </w:num>
  <w:num w:numId="11">
    <w:abstractNumId w:val="7"/>
  </w:num>
  <w:num w:numId="12">
    <w:abstractNumId w:val="6"/>
  </w:num>
  <w:num w:numId="13">
    <w:abstractNumId w:val="17"/>
  </w:num>
  <w:num w:numId="14">
    <w:abstractNumId w:val="12"/>
  </w:num>
  <w:num w:numId="15">
    <w:abstractNumId w:val="16"/>
  </w:num>
  <w:num w:numId="16">
    <w:abstractNumId w:val="0"/>
  </w:num>
  <w:num w:numId="17">
    <w:abstractNumId w:val="18"/>
  </w:num>
  <w:num w:numId="18">
    <w:abstractNumId w:val="23"/>
  </w:num>
  <w:num w:numId="19">
    <w:abstractNumId w:val="15"/>
  </w:num>
  <w:num w:numId="20">
    <w:abstractNumId w:val="2"/>
  </w:num>
  <w:num w:numId="21">
    <w:abstractNumId w:val="10"/>
  </w:num>
  <w:num w:numId="22">
    <w:abstractNumId w:val="4"/>
  </w:num>
  <w:num w:numId="23">
    <w:abstractNumId w:val="22"/>
  </w:num>
  <w:num w:numId="24">
    <w:abstractNumId w:val="20"/>
  </w:num>
  <w:num w:numId="25">
    <w:abstractNumId w:val="19"/>
  </w:num>
  <w:num w:numId="26">
    <w:abstractNumId w:val="14"/>
  </w:num>
  <w:num w:numId="27">
    <w:abstractNumId w:val="25"/>
  </w:num>
  <w:num w:numId="28">
    <w:abstractNumId w:val="11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E"/>
    <w:rsid w:val="00012526"/>
    <w:rsid w:val="000254F9"/>
    <w:rsid w:val="00026D35"/>
    <w:rsid w:val="00031C72"/>
    <w:rsid w:val="000537F2"/>
    <w:rsid w:val="0006679B"/>
    <w:rsid w:val="000708C2"/>
    <w:rsid w:val="00075B73"/>
    <w:rsid w:val="00076237"/>
    <w:rsid w:val="00077452"/>
    <w:rsid w:val="000B4D1A"/>
    <w:rsid w:val="000B4F55"/>
    <w:rsid w:val="000D49F5"/>
    <w:rsid w:val="000E6B12"/>
    <w:rsid w:val="000F1A94"/>
    <w:rsid w:val="000F5767"/>
    <w:rsid w:val="000F722D"/>
    <w:rsid w:val="00101195"/>
    <w:rsid w:val="00101C2C"/>
    <w:rsid w:val="0010687E"/>
    <w:rsid w:val="00111752"/>
    <w:rsid w:val="00116236"/>
    <w:rsid w:val="00121962"/>
    <w:rsid w:val="001223B7"/>
    <w:rsid w:val="00133798"/>
    <w:rsid w:val="00140A84"/>
    <w:rsid w:val="001511DB"/>
    <w:rsid w:val="00153461"/>
    <w:rsid w:val="00156545"/>
    <w:rsid w:val="001634D9"/>
    <w:rsid w:val="001A7CB4"/>
    <w:rsid w:val="001B0AC7"/>
    <w:rsid w:val="001B11A0"/>
    <w:rsid w:val="001B2F0F"/>
    <w:rsid w:val="001B3C93"/>
    <w:rsid w:val="001C3A25"/>
    <w:rsid w:val="001C4015"/>
    <w:rsid w:val="001C7D50"/>
    <w:rsid w:val="001D6037"/>
    <w:rsid w:val="001D772B"/>
    <w:rsid w:val="001E2667"/>
    <w:rsid w:val="001F15B3"/>
    <w:rsid w:val="001F68F1"/>
    <w:rsid w:val="002105A3"/>
    <w:rsid w:val="00214AF9"/>
    <w:rsid w:val="00217351"/>
    <w:rsid w:val="00220D38"/>
    <w:rsid w:val="0024483D"/>
    <w:rsid w:val="00250A8E"/>
    <w:rsid w:val="002738D3"/>
    <w:rsid w:val="00275784"/>
    <w:rsid w:val="002A31AE"/>
    <w:rsid w:val="002C4807"/>
    <w:rsid w:val="002E5BD1"/>
    <w:rsid w:val="002E5EDA"/>
    <w:rsid w:val="002E699C"/>
    <w:rsid w:val="002F4F78"/>
    <w:rsid w:val="0030267E"/>
    <w:rsid w:val="0031627B"/>
    <w:rsid w:val="0032053D"/>
    <w:rsid w:val="003223AA"/>
    <w:rsid w:val="00322677"/>
    <w:rsid w:val="0032291A"/>
    <w:rsid w:val="00323469"/>
    <w:rsid w:val="00336A4D"/>
    <w:rsid w:val="003400D4"/>
    <w:rsid w:val="00343D28"/>
    <w:rsid w:val="003459D7"/>
    <w:rsid w:val="00352235"/>
    <w:rsid w:val="00353D72"/>
    <w:rsid w:val="00360002"/>
    <w:rsid w:val="00361B28"/>
    <w:rsid w:val="00363F56"/>
    <w:rsid w:val="00365929"/>
    <w:rsid w:val="00377792"/>
    <w:rsid w:val="00380F7B"/>
    <w:rsid w:val="003A01FF"/>
    <w:rsid w:val="003A3466"/>
    <w:rsid w:val="003A3B46"/>
    <w:rsid w:val="003B41DF"/>
    <w:rsid w:val="003E4F35"/>
    <w:rsid w:val="003F005F"/>
    <w:rsid w:val="003F2ECD"/>
    <w:rsid w:val="003F3C6F"/>
    <w:rsid w:val="004021BD"/>
    <w:rsid w:val="004158F7"/>
    <w:rsid w:val="00422AF2"/>
    <w:rsid w:val="00442D97"/>
    <w:rsid w:val="00444689"/>
    <w:rsid w:val="004515FD"/>
    <w:rsid w:val="004552DE"/>
    <w:rsid w:val="00472CB9"/>
    <w:rsid w:val="00486200"/>
    <w:rsid w:val="0049246E"/>
    <w:rsid w:val="004B2246"/>
    <w:rsid w:val="004D09B6"/>
    <w:rsid w:val="004D2E02"/>
    <w:rsid w:val="005057DA"/>
    <w:rsid w:val="00516138"/>
    <w:rsid w:val="00517103"/>
    <w:rsid w:val="005266BE"/>
    <w:rsid w:val="00536A41"/>
    <w:rsid w:val="00536B93"/>
    <w:rsid w:val="0053775A"/>
    <w:rsid w:val="005466B2"/>
    <w:rsid w:val="00547668"/>
    <w:rsid w:val="0056562D"/>
    <w:rsid w:val="005674DA"/>
    <w:rsid w:val="005709E2"/>
    <w:rsid w:val="00581F40"/>
    <w:rsid w:val="00582A2B"/>
    <w:rsid w:val="00585521"/>
    <w:rsid w:val="005A13BF"/>
    <w:rsid w:val="005A5AB6"/>
    <w:rsid w:val="005A7D53"/>
    <w:rsid w:val="005B5B2C"/>
    <w:rsid w:val="005C48A0"/>
    <w:rsid w:val="005D3C44"/>
    <w:rsid w:val="005E3016"/>
    <w:rsid w:val="005E32D5"/>
    <w:rsid w:val="005E39D7"/>
    <w:rsid w:val="00600F8D"/>
    <w:rsid w:val="00604D5A"/>
    <w:rsid w:val="00630249"/>
    <w:rsid w:val="00642DFB"/>
    <w:rsid w:val="00646ED2"/>
    <w:rsid w:val="006538F0"/>
    <w:rsid w:val="00655F5F"/>
    <w:rsid w:val="00670670"/>
    <w:rsid w:val="0067261B"/>
    <w:rsid w:val="0069050E"/>
    <w:rsid w:val="00690587"/>
    <w:rsid w:val="00693D4A"/>
    <w:rsid w:val="00694B33"/>
    <w:rsid w:val="00697CD5"/>
    <w:rsid w:val="006A7D0D"/>
    <w:rsid w:val="006B5F24"/>
    <w:rsid w:val="006C5145"/>
    <w:rsid w:val="006D40EB"/>
    <w:rsid w:val="006D5020"/>
    <w:rsid w:val="006E541D"/>
    <w:rsid w:val="006F0B13"/>
    <w:rsid w:val="006F65FC"/>
    <w:rsid w:val="007325DA"/>
    <w:rsid w:val="00733F62"/>
    <w:rsid w:val="0074056F"/>
    <w:rsid w:val="007411A9"/>
    <w:rsid w:val="0074450E"/>
    <w:rsid w:val="00745E98"/>
    <w:rsid w:val="007576CD"/>
    <w:rsid w:val="00767515"/>
    <w:rsid w:val="00767B56"/>
    <w:rsid w:val="007744AB"/>
    <w:rsid w:val="007A302E"/>
    <w:rsid w:val="007B2B08"/>
    <w:rsid w:val="007B670C"/>
    <w:rsid w:val="007B6F38"/>
    <w:rsid w:val="007E5367"/>
    <w:rsid w:val="007F474E"/>
    <w:rsid w:val="007F5AAC"/>
    <w:rsid w:val="007F762B"/>
    <w:rsid w:val="00800A19"/>
    <w:rsid w:val="00806DC8"/>
    <w:rsid w:val="00807AAF"/>
    <w:rsid w:val="00836CB2"/>
    <w:rsid w:val="00843BDF"/>
    <w:rsid w:val="00846204"/>
    <w:rsid w:val="00847E12"/>
    <w:rsid w:val="008579AA"/>
    <w:rsid w:val="0086349C"/>
    <w:rsid w:val="0087666E"/>
    <w:rsid w:val="00881043"/>
    <w:rsid w:val="008B33EB"/>
    <w:rsid w:val="008B57E4"/>
    <w:rsid w:val="008B7886"/>
    <w:rsid w:val="008C65F7"/>
    <w:rsid w:val="008D0D02"/>
    <w:rsid w:val="008E2617"/>
    <w:rsid w:val="008E4A2F"/>
    <w:rsid w:val="009009A3"/>
    <w:rsid w:val="00913418"/>
    <w:rsid w:val="0091551E"/>
    <w:rsid w:val="00930424"/>
    <w:rsid w:val="0093148C"/>
    <w:rsid w:val="009347C5"/>
    <w:rsid w:val="00940ECB"/>
    <w:rsid w:val="00944BF5"/>
    <w:rsid w:val="009460D4"/>
    <w:rsid w:val="00955E2B"/>
    <w:rsid w:val="00956837"/>
    <w:rsid w:val="00963194"/>
    <w:rsid w:val="009678FE"/>
    <w:rsid w:val="00972B4D"/>
    <w:rsid w:val="00987711"/>
    <w:rsid w:val="00990094"/>
    <w:rsid w:val="009A414F"/>
    <w:rsid w:val="009B7EEE"/>
    <w:rsid w:val="009C2D09"/>
    <w:rsid w:val="009D3BAC"/>
    <w:rsid w:val="009D6AD0"/>
    <w:rsid w:val="009E5341"/>
    <w:rsid w:val="009F2679"/>
    <w:rsid w:val="009F5EC7"/>
    <w:rsid w:val="00A30991"/>
    <w:rsid w:val="00A33E86"/>
    <w:rsid w:val="00A43000"/>
    <w:rsid w:val="00A67CEA"/>
    <w:rsid w:val="00A71057"/>
    <w:rsid w:val="00A823D5"/>
    <w:rsid w:val="00A96BB5"/>
    <w:rsid w:val="00AA308E"/>
    <w:rsid w:val="00AB0295"/>
    <w:rsid w:val="00AC59C4"/>
    <w:rsid w:val="00AD393E"/>
    <w:rsid w:val="00AF3184"/>
    <w:rsid w:val="00B01159"/>
    <w:rsid w:val="00B02322"/>
    <w:rsid w:val="00B1162B"/>
    <w:rsid w:val="00B1677C"/>
    <w:rsid w:val="00B24F5F"/>
    <w:rsid w:val="00B36017"/>
    <w:rsid w:val="00B37AEB"/>
    <w:rsid w:val="00B4190A"/>
    <w:rsid w:val="00B624EF"/>
    <w:rsid w:val="00B7197A"/>
    <w:rsid w:val="00B732B8"/>
    <w:rsid w:val="00B77B86"/>
    <w:rsid w:val="00B81EC5"/>
    <w:rsid w:val="00B84447"/>
    <w:rsid w:val="00B9412D"/>
    <w:rsid w:val="00B961DD"/>
    <w:rsid w:val="00BA2BAC"/>
    <w:rsid w:val="00BA4834"/>
    <w:rsid w:val="00BB6C02"/>
    <w:rsid w:val="00BC3550"/>
    <w:rsid w:val="00BE7022"/>
    <w:rsid w:val="00BF2D41"/>
    <w:rsid w:val="00BF427B"/>
    <w:rsid w:val="00C20D59"/>
    <w:rsid w:val="00C2145C"/>
    <w:rsid w:val="00C27EED"/>
    <w:rsid w:val="00C50CCB"/>
    <w:rsid w:val="00C53686"/>
    <w:rsid w:val="00C61DEA"/>
    <w:rsid w:val="00C776B2"/>
    <w:rsid w:val="00C91AB2"/>
    <w:rsid w:val="00CB0054"/>
    <w:rsid w:val="00CC45A6"/>
    <w:rsid w:val="00CD2CB0"/>
    <w:rsid w:val="00CE07E7"/>
    <w:rsid w:val="00CE081A"/>
    <w:rsid w:val="00CF2EA4"/>
    <w:rsid w:val="00D003D6"/>
    <w:rsid w:val="00D004B1"/>
    <w:rsid w:val="00D005EA"/>
    <w:rsid w:val="00D1405D"/>
    <w:rsid w:val="00D17353"/>
    <w:rsid w:val="00D34C4E"/>
    <w:rsid w:val="00D4410D"/>
    <w:rsid w:val="00D6284E"/>
    <w:rsid w:val="00D62FA8"/>
    <w:rsid w:val="00D710A3"/>
    <w:rsid w:val="00D816BF"/>
    <w:rsid w:val="00D92C0A"/>
    <w:rsid w:val="00DA4B55"/>
    <w:rsid w:val="00DB1D51"/>
    <w:rsid w:val="00DC40C2"/>
    <w:rsid w:val="00DE6D08"/>
    <w:rsid w:val="00E0632A"/>
    <w:rsid w:val="00E06FD4"/>
    <w:rsid w:val="00E13D30"/>
    <w:rsid w:val="00E149DD"/>
    <w:rsid w:val="00E14C48"/>
    <w:rsid w:val="00E17371"/>
    <w:rsid w:val="00E21D2B"/>
    <w:rsid w:val="00E2292C"/>
    <w:rsid w:val="00E25D65"/>
    <w:rsid w:val="00E330BC"/>
    <w:rsid w:val="00E3495B"/>
    <w:rsid w:val="00E5647B"/>
    <w:rsid w:val="00E63D0F"/>
    <w:rsid w:val="00E667BD"/>
    <w:rsid w:val="00E85411"/>
    <w:rsid w:val="00E861DA"/>
    <w:rsid w:val="00EB2B58"/>
    <w:rsid w:val="00EB7EAE"/>
    <w:rsid w:val="00EC656B"/>
    <w:rsid w:val="00EE4495"/>
    <w:rsid w:val="00EE7861"/>
    <w:rsid w:val="00EF373F"/>
    <w:rsid w:val="00EF745A"/>
    <w:rsid w:val="00F00782"/>
    <w:rsid w:val="00F43F13"/>
    <w:rsid w:val="00F579F1"/>
    <w:rsid w:val="00F60379"/>
    <w:rsid w:val="00F8214F"/>
    <w:rsid w:val="00F85063"/>
    <w:rsid w:val="00F92CE1"/>
    <w:rsid w:val="00F96414"/>
    <w:rsid w:val="00F96CDB"/>
    <w:rsid w:val="00FC0DA6"/>
    <w:rsid w:val="00FC2E76"/>
    <w:rsid w:val="00FC50D5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CA3C2"/>
  <w15:docId w15:val="{97B605A7-4BA3-411E-B005-0C1C82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5"/>
    <w:pPr>
      <w:widowControl w:val="0"/>
      <w:autoSpaceDE w:val="0"/>
      <w:autoSpaceDN w:val="0"/>
      <w:adjustRightInd w:val="0"/>
    </w:pPr>
    <w:rPr>
      <w:rFonts w:ascii="Courier" w:hAnsi="Courier"/>
      <w:color w:val="000000"/>
    </w:rPr>
  </w:style>
  <w:style w:type="paragraph" w:styleId="Heading1">
    <w:name w:val="heading 1"/>
    <w:basedOn w:val="Normal"/>
    <w:next w:val="Normal"/>
    <w:qFormat/>
    <w:rsid w:val="00B81EC5"/>
    <w:pPr>
      <w:keepNext/>
      <w:widowControl/>
      <w:ind w:left="360" w:right="-14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B81EC5"/>
  </w:style>
  <w:style w:type="paragraph" w:customStyle="1" w:styleId="Footnote">
    <w:name w:val="Footnote"/>
    <w:basedOn w:val="Normal"/>
    <w:rsid w:val="00B81EC5"/>
  </w:style>
  <w:style w:type="paragraph" w:customStyle="1" w:styleId="HdrFtr">
    <w:name w:val="HdrFtr"/>
    <w:basedOn w:val="Normal"/>
    <w:rsid w:val="00B81EC5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B81EC5"/>
    <w:rPr>
      <w:color w:val="0000FF"/>
      <w:u w:val="single"/>
    </w:rPr>
  </w:style>
  <w:style w:type="paragraph" w:styleId="BlockText">
    <w:name w:val="Block Text"/>
    <w:basedOn w:val="Normal"/>
    <w:rsid w:val="00B81EC5"/>
    <w:pPr>
      <w:widowControl/>
      <w:ind w:left="180" w:right="180"/>
    </w:pPr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B1"/>
    <w:pPr>
      <w:widowControl/>
      <w:autoSpaceDE/>
      <w:autoSpaceDN/>
      <w:adjustRightInd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rsid w:val="00B1677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B1677C"/>
    <w:rPr>
      <w:rFonts w:ascii="Arial" w:hAnsi="Arial" w:cs="Arial"/>
      <w:snapToGrid w:val="0"/>
    </w:rPr>
  </w:style>
  <w:style w:type="paragraph" w:customStyle="1" w:styleId="axNormal">
    <w:name w:val="axNormal"/>
    <w:link w:val="axNormalChar"/>
    <w:rsid w:val="00B1677C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character" w:customStyle="1" w:styleId="axNormalChar">
    <w:name w:val="axNormal Char"/>
    <w:basedOn w:val="DefaultParagraphFont"/>
    <w:link w:val="axNormal"/>
    <w:rsid w:val="00B1677C"/>
    <w:rPr>
      <w:rFonts w:ascii="Times" w:hAnsi="Times" w:cs="Times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05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363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F56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ax2170af.aw</vt:lpstr>
    </vt:vector>
  </TitlesOfParts>
  <Company>USDA Forest Service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ax2170af.aw</dc:title>
  <dc:subject/>
  <dc:creator>ggire</dc:creator>
  <cp:keywords/>
  <dc:description/>
  <cp:lastModifiedBy>Zimlinghaus, Kevin -FS</cp:lastModifiedBy>
  <cp:revision>22</cp:revision>
  <cp:lastPrinted>2017-10-27T21:37:00Z</cp:lastPrinted>
  <dcterms:created xsi:type="dcterms:W3CDTF">2017-10-19T12:31:00Z</dcterms:created>
  <dcterms:modified xsi:type="dcterms:W3CDTF">2017-11-08T22:54:00Z</dcterms:modified>
</cp:coreProperties>
</file>