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0C" w:rsidRDefault="00E700AC">
      <w:pPr>
        <w:spacing w:before="89"/>
        <w:ind w:left="2160" w:right="2081"/>
        <w:jc w:val="center"/>
        <w:rPr>
          <w:b/>
          <w:sz w:val="32"/>
        </w:rPr>
      </w:pPr>
      <w:r>
        <w:rPr>
          <w:b/>
          <w:sz w:val="32"/>
        </w:rPr>
        <w:t>MMG Field Trip</w:t>
      </w:r>
    </w:p>
    <w:p w:rsidR="00813D0C" w:rsidRDefault="00E700AC">
      <w:pPr>
        <w:spacing w:before="201"/>
        <w:ind w:left="2601"/>
        <w:rPr>
          <w:b/>
          <w:sz w:val="28"/>
        </w:rPr>
      </w:pPr>
      <w:r>
        <w:rPr>
          <w:b/>
          <w:sz w:val="28"/>
        </w:rPr>
        <w:t>October 18, 2019 9:00am-1:00pm</w:t>
      </w:r>
    </w:p>
    <w:p w:rsidR="00813D0C" w:rsidRDefault="00E700AC">
      <w:pPr>
        <w:pStyle w:val="BodyText"/>
        <w:spacing w:before="197" w:line="266" w:lineRule="auto"/>
        <w:ind w:left="114" w:right="111" w:firstLine="5"/>
        <w:jc w:val="both"/>
      </w:pPr>
      <w:r>
        <w:rPr>
          <w:b/>
          <w:w w:val="95"/>
        </w:rPr>
        <w:t>Background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Information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Meeting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Location: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field</w:t>
      </w:r>
      <w:r>
        <w:rPr>
          <w:spacing w:val="-19"/>
          <w:w w:val="95"/>
        </w:rPr>
        <w:t xml:space="preserve"> </w:t>
      </w:r>
      <w:r>
        <w:rPr>
          <w:w w:val="95"/>
        </w:rPr>
        <w:t>trip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begin</w:t>
      </w:r>
      <w:r>
        <w:rPr>
          <w:spacing w:val="-20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9:00</w:t>
      </w:r>
      <w:r>
        <w:rPr>
          <w:spacing w:val="-22"/>
          <w:w w:val="95"/>
        </w:rPr>
        <w:t xml:space="preserve"> </w:t>
      </w:r>
      <w:r>
        <w:rPr>
          <w:w w:val="95"/>
        </w:rPr>
        <w:t>am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run </w:t>
      </w:r>
      <w:r>
        <w:t>until</w:t>
      </w:r>
      <w:r>
        <w:rPr>
          <w:spacing w:val="-21"/>
        </w:rPr>
        <w:t xml:space="preserve"> </w:t>
      </w:r>
      <w:r>
        <w:t>1:00</w:t>
      </w:r>
      <w:r>
        <w:rPr>
          <w:spacing w:val="-21"/>
        </w:rPr>
        <w:t xml:space="preserve"> </w:t>
      </w:r>
      <w:r>
        <w:t>pm.</w:t>
      </w:r>
      <w:r>
        <w:rPr>
          <w:spacing w:val="-21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meet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Boy</w:t>
      </w:r>
      <w:r>
        <w:rPr>
          <w:spacing w:val="-20"/>
        </w:rPr>
        <w:t xml:space="preserve"> </w:t>
      </w:r>
      <w:r>
        <w:t>Scout</w:t>
      </w:r>
      <w:r>
        <w:rPr>
          <w:spacing w:val="-17"/>
        </w:rPr>
        <w:t xml:space="preserve"> </w:t>
      </w:r>
      <w:r>
        <w:t>Trailhead</w:t>
      </w:r>
      <w:r>
        <w:rPr>
          <w:spacing w:val="-18"/>
        </w:rPr>
        <w:t xml:space="preserve"> </w:t>
      </w:r>
      <w:r>
        <w:t>gate,</w:t>
      </w:r>
      <w:r>
        <w:rPr>
          <w:spacing w:val="-21"/>
        </w:rPr>
        <w:t xml:space="preserve"> </w:t>
      </w:r>
      <w:r>
        <w:t>south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unit</w:t>
      </w:r>
      <w:r>
        <w:rPr>
          <w:spacing w:val="-18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(two</w:t>
      </w:r>
      <w:r>
        <w:rPr>
          <w:spacing w:val="-21"/>
        </w:rPr>
        <w:t xml:space="preserve"> </w:t>
      </w:r>
      <w:r>
        <w:t>miles</w:t>
      </w:r>
      <w:r>
        <w:rPr>
          <w:spacing w:val="-18"/>
        </w:rPr>
        <w:t xml:space="preserve"> </w:t>
      </w:r>
      <w:r>
        <w:t>east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Peak- to-Peak</w:t>
      </w:r>
      <w:r>
        <w:rPr>
          <w:spacing w:val="-24"/>
        </w:rPr>
        <w:t xml:space="preserve"> </w:t>
      </w:r>
      <w:r>
        <w:t>Highway</w:t>
      </w:r>
      <w:r>
        <w:rPr>
          <w:spacing w:val="-2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Magnolia</w:t>
      </w:r>
      <w:r>
        <w:rPr>
          <w:spacing w:val="-25"/>
        </w:rPr>
        <w:t xml:space="preserve"> </w:t>
      </w:r>
      <w:r>
        <w:t>Road).</w:t>
      </w:r>
      <w:r>
        <w:rPr>
          <w:spacing w:val="-24"/>
        </w:rPr>
        <w:t xml:space="preserve"> </w:t>
      </w:r>
      <w:r>
        <w:t>There</w:t>
      </w:r>
      <w:r>
        <w:rPr>
          <w:spacing w:val="-24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brown</w:t>
      </w:r>
      <w:r>
        <w:rPr>
          <w:spacing w:val="-22"/>
        </w:rPr>
        <w:t xml:space="preserve"> </w:t>
      </w:r>
      <w:r>
        <w:t>gate</w:t>
      </w:r>
      <w:r>
        <w:rPr>
          <w:spacing w:val="-24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trailhead.</w:t>
      </w:r>
      <w:r>
        <w:rPr>
          <w:spacing w:val="-24"/>
        </w:rPr>
        <w:t xml:space="preserve"> </w:t>
      </w:r>
      <w:r>
        <w:t>Parking</w:t>
      </w:r>
      <w:r>
        <w:rPr>
          <w:spacing w:val="-2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limited so</w:t>
      </w:r>
      <w:r>
        <w:rPr>
          <w:spacing w:val="-22"/>
        </w:rPr>
        <w:t xml:space="preserve"> </w:t>
      </w:r>
      <w:r>
        <w:t>carpool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much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possible.</w:t>
      </w:r>
      <w:r>
        <w:rPr>
          <w:spacing w:val="-22"/>
        </w:rPr>
        <w:t xml:space="preserve"> </w:t>
      </w:r>
      <w:r>
        <w:t>Bring</w:t>
      </w:r>
      <w:r>
        <w:rPr>
          <w:spacing w:val="-18"/>
        </w:rPr>
        <w:t xml:space="preserve"> </w:t>
      </w:r>
      <w:r>
        <w:t>water,</w:t>
      </w:r>
      <w:r>
        <w:rPr>
          <w:spacing w:val="-22"/>
        </w:rPr>
        <w:t xml:space="preserve"> </w:t>
      </w:r>
      <w:r>
        <w:t>lunch,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appropriate</w:t>
      </w:r>
      <w:r>
        <w:rPr>
          <w:spacing w:val="-21"/>
        </w:rPr>
        <w:t xml:space="preserve"> </w:t>
      </w:r>
      <w:r>
        <w:t>attire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day.</w:t>
      </w:r>
      <w:r>
        <w:rPr>
          <w:spacing w:val="-21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have a</w:t>
      </w:r>
      <w:r>
        <w:rPr>
          <w:spacing w:val="-9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lunch</w:t>
      </w:r>
      <w:r>
        <w:rPr>
          <w:spacing w:val="-8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way.</w:t>
      </w:r>
    </w:p>
    <w:p w:rsidR="00813D0C" w:rsidRDefault="00E700AC">
      <w:pPr>
        <w:pStyle w:val="Heading2"/>
        <w:spacing w:before="164"/>
        <w:ind w:left="114"/>
      </w:pPr>
      <w:r>
        <w:t>Stop 1: Unit 5/7 (Aspen – Post Treatment)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hanging="364"/>
      </w:pPr>
      <w:r>
        <w:t>Discuss</w:t>
      </w:r>
      <w:r>
        <w:rPr>
          <w:spacing w:val="-7"/>
        </w:rPr>
        <w:t xml:space="preserve"> </w:t>
      </w:r>
      <w:r>
        <w:t>aspen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treatment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meadow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stream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hanging="364"/>
      </w:pPr>
      <w:r>
        <w:t>Discuss</w:t>
      </w:r>
      <w:r>
        <w:rPr>
          <w:spacing w:val="-8"/>
        </w:rPr>
        <w:t xml:space="preserve"> </w:t>
      </w:r>
      <w:r>
        <w:t>trees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DBH</w:t>
      </w:r>
      <w:r>
        <w:rPr>
          <w:spacing w:val="-7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left</w:t>
      </w:r>
      <w:r>
        <w:rPr>
          <w:spacing w:val="-7"/>
        </w:rPr>
        <w:t xml:space="preserve"> </w:t>
      </w:r>
      <w:r>
        <w:t>instead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cut</w:t>
      </w:r>
    </w:p>
    <w:p w:rsidR="00813D0C" w:rsidRDefault="00813D0C">
      <w:pPr>
        <w:pStyle w:val="BodyText"/>
        <w:spacing w:before="6" w:line="240" w:lineRule="auto"/>
        <w:rPr>
          <w:sz w:val="23"/>
        </w:rPr>
      </w:pPr>
    </w:p>
    <w:p w:rsidR="00813D0C" w:rsidRDefault="00E700AC">
      <w:pPr>
        <w:pStyle w:val="Heading2"/>
        <w:ind w:left="113"/>
      </w:pPr>
      <w:r>
        <w:t xml:space="preserve">Stop 2: Unit 10 (West </w:t>
      </w:r>
      <w:proofErr w:type="spellStart"/>
      <w:r>
        <w:t>Patchcut</w:t>
      </w:r>
      <w:proofErr w:type="spellEnd"/>
      <w:r>
        <w:t>)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0"/>
      </w:pPr>
      <w:r>
        <w:t>Location and orientation of</w:t>
      </w:r>
      <w:r>
        <w:rPr>
          <w:spacing w:val="-21"/>
        </w:rPr>
        <w:t xml:space="preserve"> </w:t>
      </w:r>
      <w:proofErr w:type="spellStart"/>
      <w:r>
        <w:t>patchcut</w:t>
      </w:r>
      <w:proofErr w:type="spellEnd"/>
    </w:p>
    <w:p w:rsidR="00813D0C" w:rsidRDefault="00E700A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0"/>
      </w:pPr>
      <w:r>
        <w:t>Manual/mechanical</w:t>
      </w:r>
      <w:r>
        <w:rPr>
          <w:spacing w:val="-9"/>
        </w:rPr>
        <w:t xml:space="preserve"> </w:t>
      </w:r>
      <w:r>
        <w:t>discussion</w:t>
      </w:r>
    </w:p>
    <w:p w:rsidR="00813D0C" w:rsidRDefault="00813D0C">
      <w:pPr>
        <w:pStyle w:val="BodyText"/>
        <w:spacing w:before="6" w:line="240" w:lineRule="auto"/>
        <w:rPr>
          <w:sz w:val="23"/>
        </w:rPr>
      </w:pPr>
    </w:p>
    <w:p w:rsidR="00813D0C" w:rsidRDefault="00E700AC">
      <w:pPr>
        <w:pStyle w:val="Heading2"/>
        <w:ind w:left="112"/>
      </w:pPr>
      <w:r>
        <w:t xml:space="preserve">Stop 3: Unit 11 (West </w:t>
      </w:r>
      <w:proofErr w:type="spellStart"/>
      <w:r>
        <w:t>Patchcut</w:t>
      </w:r>
      <w:proofErr w:type="spellEnd"/>
      <w:r>
        <w:t>)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0"/>
      </w:pPr>
      <w:r>
        <w:t>Location and orientation of</w:t>
      </w:r>
      <w:r>
        <w:rPr>
          <w:spacing w:val="-21"/>
        </w:rPr>
        <w:t xml:space="preserve"> </w:t>
      </w:r>
      <w:proofErr w:type="spellStart"/>
      <w:r>
        <w:t>patchcut</w:t>
      </w:r>
      <w:proofErr w:type="spellEnd"/>
    </w:p>
    <w:p w:rsidR="00813D0C" w:rsidRDefault="00E700A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0"/>
      </w:pPr>
      <w:r>
        <w:t>Focus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proofErr w:type="spellStart"/>
      <w:r>
        <w:t>lodgepole</w:t>
      </w:r>
      <w:proofErr w:type="spellEnd"/>
      <w:r>
        <w:rPr>
          <w:spacing w:val="-10"/>
        </w:rPr>
        <w:t xml:space="preserve"> </w:t>
      </w:r>
      <w:r>
        <w:t>pine;</w:t>
      </w:r>
      <w:r>
        <w:rPr>
          <w:spacing w:val="-8"/>
        </w:rPr>
        <w:t xml:space="preserve"> </w:t>
      </w:r>
      <w:r>
        <w:t>retention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species</w:t>
      </w:r>
    </w:p>
    <w:p w:rsidR="00813D0C" w:rsidRDefault="00813D0C">
      <w:pPr>
        <w:pStyle w:val="BodyText"/>
        <w:spacing w:before="6" w:line="240" w:lineRule="auto"/>
        <w:rPr>
          <w:sz w:val="23"/>
        </w:rPr>
      </w:pPr>
    </w:p>
    <w:p w:rsidR="00813D0C" w:rsidRDefault="00E700AC">
      <w:pPr>
        <w:pStyle w:val="Heading2"/>
      </w:pPr>
      <w:r>
        <w:t xml:space="preserve">Stop 4: Unit 11 (Northern Portion of East </w:t>
      </w:r>
      <w:proofErr w:type="spellStart"/>
      <w:r>
        <w:t>Patchcut</w:t>
      </w:r>
      <w:proofErr w:type="spellEnd"/>
      <w:r>
        <w:t>)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</w:pPr>
      <w:r>
        <w:t>Location and orientation of</w:t>
      </w:r>
      <w:r>
        <w:rPr>
          <w:spacing w:val="-21"/>
        </w:rPr>
        <w:t xml:space="preserve"> </w:t>
      </w:r>
      <w:proofErr w:type="spellStart"/>
      <w:r>
        <w:t>patchcut</w:t>
      </w:r>
      <w:proofErr w:type="spellEnd"/>
    </w:p>
    <w:p w:rsidR="00813D0C" w:rsidRDefault="00813D0C">
      <w:pPr>
        <w:pStyle w:val="BodyText"/>
        <w:spacing w:before="6" w:line="240" w:lineRule="auto"/>
        <w:rPr>
          <w:sz w:val="23"/>
        </w:rPr>
      </w:pPr>
    </w:p>
    <w:p w:rsidR="00813D0C" w:rsidRDefault="00E700AC">
      <w:pPr>
        <w:pStyle w:val="Heading2"/>
      </w:pPr>
      <w:r>
        <w:t>Stop</w:t>
      </w:r>
      <w:r>
        <w:rPr>
          <w:spacing w:val="-40"/>
        </w:rPr>
        <w:t xml:space="preserve"> </w:t>
      </w:r>
      <w:r>
        <w:t>5:</w:t>
      </w:r>
      <w:r>
        <w:rPr>
          <w:spacing w:val="-38"/>
        </w:rPr>
        <w:t xml:space="preserve"> </w:t>
      </w:r>
      <w:r>
        <w:t>Unit</w:t>
      </w:r>
      <w:r>
        <w:rPr>
          <w:spacing w:val="-38"/>
        </w:rPr>
        <w:t xml:space="preserve"> </w:t>
      </w:r>
      <w:r>
        <w:t>11</w:t>
      </w:r>
      <w:r>
        <w:rPr>
          <w:spacing w:val="-39"/>
        </w:rPr>
        <w:t xml:space="preserve"> </w:t>
      </w:r>
      <w:r>
        <w:t>(Southern</w:t>
      </w:r>
      <w:r>
        <w:rPr>
          <w:spacing w:val="-38"/>
        </w:rPr>
        <w:t xml:space="preserve"> </w:t>
      </w:r>
      <w:r>
        <w:t>Portion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East</w:t>
      </w:r>
      <w:r>
        <w:rPr>
          <w:spacing w:val="-38"/>
        </w:rPr>
        <w:t xml:space="preserve"> </w:t>
      </w:r>
      <w:proofErr w:type="spellStart"/>
      <w:r>
        <w:t>Patchcut</w:t>
      </w:r>
      <w:proofErr w:type="spellEnd"/>
      <w:r>
        <w:rPr>
          <w:spacing w:val="-37"/>
        </w:rPr>
        <w:t xml:space="preserve"> </w:t>
      </w:r>
      <w:r>
        <w:t>–</w:t>
      </w:r>
      <w:r>
        <w:rPr>
          <w:spacing w:val="-39"/>
        </w:rPr>
        <w:t xml:space="preserve"> </w:t>
      </w:r>
      <w:r>
        <w:t>Extension</w:t>
      </w:r>
      <w:r>
        <w:rPr>
          <w:spacing w:val="-38"/>
        </w:rPr>
        <w:t xml:space="preserve"> </w:t>
      </w:r>
      <w:r>
        <w:t>Up</w:t>
      </w:r>
      <w:r>
        <w:rPr>
          <w:spacing w:val="-39"/>
        </w:rPr>
        <w:t xml:space="preserve"> </w:t>
      </w:r>
      <w:r>
        <w:t>Drainage</w:t>
      </w:r>
      <w:r>
        <w:rPr>
          <w:spacing w:val="-39"/>
        </w:rPr>
        <w:t xml:space="preserve"> </w:t>
      </w:r>
      <w:r>
        <w:t>Vicinity)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360"/>
      </w:pPr>
      <w:r>
        <w:t>(Option)</w:t>
      </w:r>
      <w:r>
        <w:rPr>
          <w:spacing w:val="-7"/>
        </w:rPr>
        <w:t xml:space="preserve"> </w:t>
      </w:r>
      <w:r>
        <w:t>Extension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draw</w:t>
      </w:r>
      <w:r>
        <w:rPr>
          <w:spacing w:val="-12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switchback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trail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0"/>
      </w:pPr>
      <w:proofErr w:type="spellStart"/>
      <w:r>
        <w:t>Patchcut</w:t>
      </w:r>
      <w:proofErr w:type="spellEnd"/>
      <w:r>
        <w:t>/Mixed Conifer Thin</w:t>
      </w:r>
      <w:r>
        <w:rPr>
          <w:spacing w:val="-18"/>
        </w:rPr>
        <w:t xml:space="preserve"> </w:t>
      </w:r>
      <w:r>
        <w:t>option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60"/>
      </w:pPr>
      <w:r>
        <w:t>Wildlife &amp; existing</w:t>
      </w:r>
      <w:r>
        <w:rPr>
          <w:spacing w:val="-19"/>
        </w:rPr>
        <w:t xml:space="preserve"> </w:t>
      </w:r>
      <w:r>
        <w:t>slash</w:t>
      </w:r>
    </w:p>
    <w:p w:rsidR="00813D0C" w:rsidRDefault="00813D0C">
      <w:pPr>
        <w:pStyle w:val="BodyText"/>
        <w:spacing w:before="6" w:line="240" w:lineRule="auto"/>
        <w:rPr>
          <w:sz w:val="23"/>
        </w:rPr>
      </w:pPr>
    </w:p>
    <w:p w:rsidR="00813D0C" w:rsidRDefault="00E700AC">
      <w:pPr>
        <w:pStyle w:val="Heading2"/>
        <w:ind w:left="119"/>
      </w:pPr>
      <w:r>
        <w:t xml:space="preserve">Stop 6: Unit 103 (Potential Old Growth </w:t>
      </w:r>
      <w:proofErr w:type="spellStart"/>
      <w:r>
        <w:t>Lodgepole</w:t>
      </w:r>
      <w:proofErr w:type="spellEnd"/>
      <w:r>
        <w:t xml:space="preserve"> Pine Stand)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7" w:lineRule="auto"/>
        <w:ind w:right="835" w:hanging="359"/>
      </w:pPr>
      <w:r>
        <w:t>Mature</w:t>
      </w:r>
      <w:r>
        <w:rPr>
          <w:spacing w:val="-25"/>
        </w:rPr>
        <w:t xml:space="preserve"> </w:t>
      </w:r>
      <w:r>
        <w:t>characteristics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stand</w:t>
      </w:r>
      <w:r>
        <w:rPr>
          <w:spacing w:val="-22"/>
        </w:rPr>
        <w:t xml:space="preserve"> </w:t>
      </w:r>
      <w:r>
        <w:rPr>
          <w:spacing w:val="-3"/>
        </w:rPr>
        <w:t>and</w:t>
      </w:r>
      <w:r>
        <w:rPr>
          <w:spacing w:val="-21"/>
        </w:rPr>
        <w:t xml:space="preserve"> </w:t>
      </w:r>
      <w:r>
        <w:t>eligibility</w:t>
      </w:r>
      <w:r>
        <w:rPr>
          <w:spacing w:val="-24"/>
        </w:rPr>
        <w:t xml:space="preserve"> </w:t>
      </w:r>
      <w:r>
        <w:rPr>
          <w:spacing w:val="-3"/>
        </w:rPr>
        <w:t>for</w:t>
      </w:r>
      <w:r>
        <w:rPr>
          <w:spacing w:val="-23"/>
        </w:rPr>
        <w:t xml:space="preserve"> </w:t>
      </w:r>
      <w:r>
        <w:t>classification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old</w:t>
      </w:r>
      <w:r>
        <w:rPr>
          <w:spacing w:val="-21"/>
        </w:rPr>
        <w:t xml:space="preserve"> </w:t>
      </w:r>
      <w:r>
        <w:t xml:space="preserve">growth </w:t>
      </w:r>
      <w:proofErr w:type="spellStart"/>
      <w:r>
        <w:t>lodgepole</w:t>
      </w:r>
      <w:proofErr w:type="spellEnd"/>
      <w:r>
        <w:t xml:space="preserve"> pine</w:t>
      </w:r>
      <w:r>
        <w:rPr>
          <w:spacing w:val="-17"/>
        </w:rPr>
        <w:t xml:space="preserve"> </w:t>
      </w:r>
      <w:r>
        <w:t>stand</w:t>
      </w:r>
    </w:p>
    <w:p w:rsidR="00813D0C" w:rsidRDefault="00813D0C">
      <w:pPr>
        <w:pStyle w:val="BodyText"/>
        <w:spacing w:before="6" w:line="240" w:lineRule="auto"/>
      </w:pPr>
    </w:p>
    <w:p w:rsidR="00813D0C" w:rsidRDefault="00E700AC">
      <w:pPr>
        <w:pStyle w:val="Heading2"/>
        <w:ind w:left="117"/>
      </w:pPr>
      <w:r>
        <w:t>Stop 7: Unit 9 (Retention Island)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6"/>
          <w:tab w:val="left" w:pos="838"/>
        </w:tabs>
      </w:pPr>
      <w:r>
        <w:t>Review retention island</w:t>
      </w:r>
      <w:r>
        <w:rPr>
          <w:spacing w:val="-15"/>
        </w:rPr>
        <w:t xml:space="preserve"> </w:t>
      </w:r>
      <w:r>
        <w:t>concept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0"/>
      </w:pPr>
      <w:r>
        <w:t>Characteristics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retention</w:t>
      </w:r>
      <w:r>
        <w:rPr>
          <w:spacing w:val="-7"/>
        </w:rPr>
        <w:t xml:space="preserve"> </w:t>
      </w:r>
      <w:r>
        <w:t>islands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location</w:t>
      </w:r>
    </w:p>
    <w:p w:rsidR="00813D0C" w:rsidRDefault="00813D0C">
      <w:pPr>
        <w:pStyle w:val="BodyText"/>
        <w:spacing w:before="6" w:line="240" w:lineRule="auto"/>
        <w:rPr>
          <w:sz w:val="23"/>
        </w:rPr>
      </w:pPr>
    </w:p>
    <w:p w:rsidR="00813D0C" w:rsidRDefault="00E700AC">
      <w:pPr>
        <w:pStyle w:val="Heading2"/>
        <w:ind w:left="115"/>
      </w:pPr>
      <w:r>
        <w:t>Stop 8: Unit 99 (Regeneration Thin – Post Treatment)</w:t>
      </w:r>
    </w:p>
    <w:p w:rsidR="00813D0C" w:rsidRDefault="00E700A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hanging="360"/>
      </w:pPr>
      <w:r>
        <w:t>Regeneration</w:t>
      </w:r>
      <w:r>
        <w:rPr>
          <w:spacing w:val="-5"/>
        </w:rPr>
        <w:t xml:space="preserve"> </w:t>
      </w:r>
      <w:r>
        <w:t>thinning</w:t>
      </w:r>
    </w:p>
    <w:p w:rsidR="00813D0C" w:rsidRDefault="00E700AC" w:rsidP="007D257F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7" w:lineRule="auto"/>
        <w:ind w:left="834" w:right="563" w:hanging="359"/>
        <w:sectPr w:rsidR="00813D0C">
          <w:type w:val="continuous"/>
          <w:pgSz w:w="12240" w:h="15840"/>
          <w:pgMar w:top="1360" w:right="1400" w:bottom="280" w:left="1320" w:header="720" w:footer="720" w:gutter="0"/>
          <w:cols w:space="720"/>
        </w:sectPr>
      </w:pPr>
      <w:r>
        <w:t>Plot</w:t>
      </w:r>
      <w:r>
        <w:rPr>
          <w:spacing w:val="-22"/>
        </w:rPr>
        <w:t xml:space="preserve"> </w:t>
      </w:r>
      <w:r>
        <w:t>method</w:t>
      </w:r>
      <w:r>
        <w:rPr>
          <w:spacing w:val="-21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counting</w:t>
      </w:r>
      <w:r>
        <w:rPr>
          <w:spacing w:val="-25"/>
        </w:rPr>
        <w:t xml:space="preserve"> </w:t>
      </w:r>
      <w:r>
        <w:t>trees</w:t>
      </w:r>
      <w:r>
        <w:rPr>
          <w:spacing w:val="-23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spacing</w:t>
      </w:r>
      <w:r>
        <w:rPr>
          <w:spacing w:val="-22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determining</w:t>
      </w:r>
      <w:r>
        <w:rPr>
          <w:spacing w:val="-22"/>
        </w:rPr>
        <w:t xml:space="preserve"> </w:t>
      </w:r>
      <w:r>
        <w:t>remaining</w:t>
      </w:r>
      <w:r>
        <w:rPr>
          <w:spacing w:val="-22"/>
        </w:rPr>
        <w:t xml:space="preserve"> </w:t>
      </w:r>
      <w:r>
        <w:t>trees</w:t>
      </w:r>
      <w:r>
        <w:rPr>
          <w:spacing w:val="-22"/>
        </w:rPr>
        <w:t xml:space="preserve"> </w:t>
      </w:r>
      <w:r>
        <w:t>per</w:t>
      </w:r>
      <w:r>
        <w:rPr>
          <w:spacing w:val="-23"/>
        </w:rPr>
        <w:t xml:space="preserve"> </w:t>
      </w:r>
      <w:r>
        <w:t>acre</w:t>
      </w:r>
      <w:r>
        <w:rPr>
          <w:spacing w:val="-24"/>
        </w:rPr>
        <w:t xml:space="preserve"> </w:t>
      </w:r>
      <w:r>
        <w:t>and average</w:t>
      </w:r>
      <w:r>
        <w:rPr>
          <w:spacing w:val="-8"/>
        </w:rPr>
        <w:t xml:space="preserve"> </w:t>
      </w:r>
      <w:r>
        <w:t>spacing.</w:t>
      </w:r>
      <w:bookmarkStart w:id="0" w:name="_GoBack"/>
      <w:bookmarkEnd w:id="0"/>
    </w:p>
    <w:p w:rsidR="00813D0C" w:rsidRDefault="00813D0C" w:rsidP="007D257F">
      <w:pPr>
        <w:pStyle w:val="Heading1"/>
        <w:spacing w:before="90" w:line="244" w:lineRule="auto"/>
        <w:ind w:left="0" w:right="2087"/>
      </w:pPr>
    </w:p>
    <w:sectPr w:rsidR="00813D0C">
      <w:pgSz w:w="12240" w:h="15840"/>
      <w:pgMar w:top="13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2FC"/>
    <w:multiLevelType w:val="hybridMultilevel"/>
    <w:tmpl w:val="EDDCA852"/>
    <w:lvl w:ilvl="0" w:tplc="D612316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F28D80C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B44D154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en-US"/>
      </w:rPr>
    </w:lvl>
    <w:lvl w:ilvl="3" w:tplc="02BEB64A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4" w:tplc="B2C6CCA2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F1D0607A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en-US"/>
      </w:rPr>
    </w:lvl>
    <w:lvl w:ilvl="6" w:tplc="9E3CD3A0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en-US"/>
      </w:rPr>
    </w:lvl>
    <w:lvl w:ilvl="7" w:tplc="4170BFC6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en-US"/>
      </w:rPr>
    </w:lvl>
    <w:lvl w:ilvl="8" w:tplc="C360CCE4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0C"/>
    <w:rsid w:val="007D257F"/>
    <w:rsid w:val="00813D0C"/>
    <w:rsid w:val="00E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6CE9"/>
  <w15:docId w15:val="{2623F01A-5248-4A0D-BFBB-56B9BCC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 w:line="250" w:lineRule="exact"/>
      <w:ind w:left="111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22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Wallace</dc:creator>
  <cp:lastModifiedBy>Marin Chambers</cp:lastModifiedBy>
  <cp:revision>3</cp:revision>
  <dcterms:created xsi:type="dcterms:W3CDTF">2019-10-16T18:59:00Z</dcterms:created>
  <dcterms:modified xsi:type="dcterms:W3CDTF">2019-10-16T19:01:00Z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2019-10-16T00:00:00Z</vt:filetime>
  </property>
</Properties>
</file>