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7D48" w14:textId="4C0C163F" w:rsidR="00D955AB" w:rsidRDefault="00D955AB" w:rsidP="00D955AB">
      <w:pPr>
        <w:jc w:val="center"/>
        <w:rPr>
          <w:b/>
          <w:bCs/>
        </w:rPr>
      </w:pPr>
      <w:r w:rsidRPr="00512949">
        <w:rPr>
          <w:b/>
          <w:bCs/>
        </w:rPr>
        <w:t xml:space="preserve">AMG Monitoring Subcommittee </w:t>
      </w:r>
      <w:r>
        <w:rPr>
          <w:b/>
          <w:bCs/>
        </w:rPr>
        <w:t>–</w:t>
      </w:r>
      <w:r w:rsidRPr="00512949">
        <w:rPr>
          <w:b/>
          <w:bCs/>
        </w:rPr>
        <w:t xml:space="preserve"> Introduction</w:t>
      </w:r>
    </w:p>
    <w:p w14:paraId="06BE3A1E" w14:textId="77777777" w:rsidR="00D955AB" w:rsidRDefault="00D955AB" w:rsidP="00D955AB">
      <w:pPr>
        <w:jc w:val="center"/>
        <w:rPr>
          <w:b/>
          <w:bCs/>
        </w:rPr>
      </w:pPr>
    </w:p>
    <w:p w14:paraId="1A72F339" w14:textId="7B09102A" w:rsidR="00D955AB" w:rsidRDefault="00D955AB" w:rsidP="00D955AB">
      <w:r>
        <w:t xml:space="preserve">The </w:t>
      </w:r>
      <w:r>
        <w:t xml:space="preserve">SBEADMR Adaptive Management Group (AMG) </w:t>
      </w:r>
      <w:r>
        <w:t xml:space="preserve"> appointed a Monitoring Subcommittee to identify and organize areas to observe and monitor in keeping with the goals and objectives of the SBEADMR FEIS and ROD.  The main areas identified are:</w:t>
      </w:r>
    </w:p>
    <w:p w14:paraId="46E990CC" w14:textId="77777777" w:rsidR="00D955AB" w:rsidRDefault="00D955AB" w:rsidP="00D955AB"/>
    <w:p w14:paraId="0964B9B4" w14:textId="77777777" w:rsidR="00D955AB" w:rsidRDefault="00D955AB" w:rsidP="00D955AB">
      <w:pPr>
        <w:pStyle w:val="ListParagraph"/>
        <w:numPr>
          <w:ilvl w:val="0"/>
          <w:numId w:val="1"/>
        </w:numPr>
      </w:pPr>
      <w:r>
        <w:t>Tracking research studies and monitoring efforts</w:t>
      </w:r>
    </w:p>
    <w:p w14:paraId="7834EED3" w14:textId="77777777" w:rsidR="00D955AB" w:rsidRDefault="00D955AB" w:rsidP="00D955AB">
      <w:pPr>
        <w:pStyle w:val="ListParagraph"/>
        <w:numPr>
          <w:ilvl w:val="0"/>
          <w:numId w:val="1"/>
        </w:numPr>
      </w:pPr>
      <w:r>
        <w:t>Collaborative adaptive management process and outcomes</w:t>
      </w:r>
    </w:p>
    <w:p w14:paraId="21BB1CF3" w14:textId="77777777" w:rsidR="00D955AB" w:rsidRDefault="00D955AB" w:rsidP="00D955AB">
      <w:pPr>
        <w:pStyle w:val="ListParagraph"/>
        <w:numPr>
          <w:ilvl w:val="0"/>
          <w:numId w:val="1"/>
        </w:numPr>
      </w:pPr>
      <w:r>
        <w:t>Community understanding and engagement</w:t>
      </w:r>
    </w:p>
    <w:p w14:paraId="22525957" w14:textId="77777777" w:rsidR="00D955AB" w:rsidRDefault="00D955AB" w:rsidP="00D955AB">
      <w:pPr>
        <w:pStyle w:val="ListParagraph"/>
        <w:numPr>
          <w:ilvl w:val="0"/>
          <w:numId w:val="1"/>
        </w:numPr>
      </w:pPr>
      <w:r>
        <w:t>Socio-economic data and impacts</w:t>
      </w:r>
    </w:p>
    <w:p w14:paraId="4C3A27E3" w14:textId="77777777" w:rsidR="00D955AB" w:rsidRDefault="00D955AB" w:rsidP="00D955AB"/>
    <w:p w14:paraId="6E18FBAA" w14:textId="77777777" w:rsidR="00D955AB" w:rsidRDefault="00D955AB" w:rsidP="00D955AB">
      <w:r>
        <w:t>The Monitoring Subcommittee works in concert with the Science Team and Forest Leadership Team to develop and maintain various matrices/annual reports that track the implementation and monitoring of SBEADMR projects over a multi-year period.  The Monitoring Subcommittee reports back to the full AMG regularly.</w:t>
      </w:r>
    </w:p>
    <w:p w14:paraId="13C29ACB" w14:textId="77777777" w:rsidR="00F10D3B" w:rsidRDefault="00F10D3B"/>
    <w:sectPr w:rsidR="00F1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D236D"/>
    <w:multiLevelType w:val="hybridMultilevel"/>
    <w:tmpl w:val="1AFA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73"/>
    <w:rsid w:val="00867C0F"/>
    <w:rsid w:val="00B87673"/>
    <w:rsid w:val="00D955AB"/>
    <w:rsid w:val="00F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B934"/>
  <w15:chartTrackingRefBased/>
  <w15:docId w15:val="{1EEFAE6D-F463-4306-9466-4D65EF6C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2</cp:revision>
  <dcterms:created xsi:type="dcterms:W3CDTF">2020-12-08T01:16:00Z</dcterms:created>
  <dcterms:modified xsi:type="dcterms:W3CDTF">2020-12-08T01:16:00Z</dcterms:modified>
</cp:coreProperties>
</file>