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508D" w14:textId="7BBC4E94" w:rsidR="005A0398" w:rsidRDefault="00F543E3" w:rsidP="00F543E3">
      <w:pPr>
        <w:pStyle w:val="Heading1"/>
      </w:pPr>
      <w:r>
        <w:t>SBEADMR Pre-treatment Field Trip Notes</w:t>
      </w:r>
    </w:p>
    <w:p w14:paraId="021F7882" w14:textId="044E4CD9" w:rsidR="00F543E3" w:rsidRDefault="00F543E3" w:rsidP="00F543E3">
      <w:pPr>
        <w:pStyle w:val="Heading2"/>
      </w:pPr>
      <w:r>
        <w:t>Muddy Aspen Timber Sale, Paonia RD 8/12/2022</w:t>
      </w:r>
    </w:p>
    <w:p w14:paraId="4AE6C40C" w14:textId="47696256" w:rsidR="00F543E3" w:rsidRPr="00F543E3" w:rsidRDefault="00F543E3" w:rsidP="00F543E3">
      <w:pPr>
        <w:pStyle w:val="Heading3"/>
      </w:pPr>
      <w:r>
        <w:t>SBEADMR Updates</w:t>
      </w:r>
    </w:p>
    <w:p w14:paraId="628E0795" w14:textId="30E10ED6" w:rsidR="00F543E3" w:rsidRDefault="00F543E3" w:rsidP="00272184">
      <w:pPr>
        <w:pStyle w:val="Heading4"/>
      </w:pPr>
      <w:r>
        <w:t>Fuels</w:t>
      </w:r>
    </w:p>
    <w:p w14:paraId="3DB2CEE2" w14:textId="485DD43C" w:rsidR="005A0398" w:rsidRDefault="00F543E3" w:rsidP="00F543E3">
      <w:pPr>
        <w:pStyle w:val="xmsonormal"/>
      </w:pPr>
      <w:r>
        <w:t xml:space="preserve">On the </w:t>
      </w:r>
      <w:r w:rsidR="005A0398">
        <w:t xml:space="preserve">East Zone, </w:t>
      </w:r>
      <w:r>
        <w:t xml:space="preserve">the </w:t>
      </w:r>
      <w:proofErr w:type="spellStart"/>
      <w:r w:rsidR="005A0398">
        <w:t>Coldsprings</w:t>
      </w:r>
      <w:proofErr w:type="spellEnd"/>
      <w:r w:rsidR="005A0398">
        <w:t xml:space="preserve"> R</w:t>
      </w:r>
      <w:r>
        <w:t>x fire</w:t>
      </w:r>
      <w:r w:rsidR="005A0398">
        <w:t xml:space="preserve"> checklist was completed early this summer and is slated to be burned this fall (up to 1500 acres aspen regeneration).</w:t>
      </w:r>
      <w:r>
        <w:t xml:space="preserve"> This will be the first prescribed fire under SBEADMR NEPA</w:t>
      </w:r>
    </w:p>
    <w:p w14:paraId="0FB77DFC" w14:textId="77777777" w:rsidR="005A0398" w:rsidRDefault="005A0398" w:rsidP="005A0398">
      <w:pPr>
        <w:pStyle w:val="xmsonormal"/>
        <w:ind w:left="360"/>
      </w:pPr>
    </w:p>
    <w:p w14:paraId="53E3BE50" w14:textId="77777777" w:rsidR="00F543E3" w:rsidRDefault="005A0398" w:rsidP="00272184">
      <w:pPr>
        <w:pStyle w:val="Heading4"/>
      </w:pPr>
      <w:r>
        <w:t xml:space="preserve">Timber </w:t>
      </w:r>
    </w:p>
    <w:p w14:paraId="0BF6D164" w14:textId="532A24B3" w:rsidR="005A0398" w:rsidRDefault="00F543E3" w:rsidP="00F543E3">
      <w:pPr>
        <w:pStyle w:val="xmsonormal"/>
      </w:pPr>
      <w:r>
        <w:t>Moving forward, more sales m</w:t>
      </w:r>
      <w:r w:rsidR="005A0398">
        <w:t xml:space="preserve">ay need to move to winter logging </w:t>
      </w:r>
      <w:r w:rsidR="00B310B4">
        <w:t xml:space="preserve">operations </w:t>
      </w:r>
      <w:r w:rsidR="005A0398">
        <w:t>due to resource concerns – may see more conflicts with winter recreation. Interested in AMG thoughts on ways to deconflict this</w:t>
      </w:r>
    </w:p>
    <w:p w14:paraId="16CB8E1F" w14:textId="77777777" w:rsidR="005A0398" w:rsidRDefault="005A0398" w:rsidP="005A0398">
      <w:pPr>
        <w:pStyle w:val="xmsonormal"/>
        <w:ind w:left="360"/>
      </w:pPr>
    </w:p>
    <w:p w14:paraId="1A17F5DC" w14:textId="77777777" w:rsidR="005A0398" w:rsidRDefault="005A0398" w:rsidP="00272184">
      <w:pPr>
        <w:pStyle w:val="Heading4"/>
      </w:pPr>
      <w:r>
        <w:t>AMG/Process updates</w:t>
      </w:r>
    </w:p>
    <w:p w14:paraId="243FAE0C" w14:textId="5A078482" w:rsidR="005A0398" w:rsidRDefault="005A0398" w:rsidP="00B310B4">
      <w:pPr>
        <w:pStyle w:val="xmsonormal"/>
      </w:pPr>
      <w:r>
        <w:t>In May</w:t>
      </w:r>
      <w:r w:rsidR="00B310B4">
        <w:t>, GMUG</w:t>
      </w:r>
      <w:r>
        <w:t xml:space="preserve"> </w:t>
      </w:r>
      <w:r w:rsidR="00B310B4">
        <w:t>Forest Leadership Team (FLT)</w:t>
      </w:r>
      <w:r>
        <w:t xml:space="preserve"> reviewed and made decisions based on AMG recommendations for changes to SBEADMR. </w:t>
      </w:r>
      <w:r w:rsidR="00B310B4">
        <w:t>Results of that review have been shared with the AMG email list. The b</w:t>
      </w:r>
      <w:r>
        <w:t xml:space="preserve">iggest change </w:t>
      </w:r>
      <w:r w:rsidR="00B310B4">
        <w:t xml:space="preserve">this year </w:t>
      </w:r>
      <w:r>
        <w:t>was</w:t>
      </w:r>
      <w:r w:rsidR="00B310B4">
        <w:t xml:space="preserve"> the update of the checklist</w:t>
      </w:r>
      <w:r>
        <w:t xml:space="preserve"> to allow for use</w:t>
      </w:r>
      <w:r w:rsidR="00B310B4">
        <w:t xml:space="preserve"> of tethered cut-to-length equipment on slopes up to 60%</w:t>
      </w:r>
      <w:r>
        <w:t xml:space="preserve">; </w:t>
      </w:r>
      <w:r w:rsidR="00B310B4">
        <w:t xml:space="preserve">we really </w:t>
      </w:r>
      <w:r>
        <w:t>appreciate everyone’s engagement in that process</w:t>
      </w:r>
      <w:r w:rsidR="00EE09B7">
        <w:t>.</w:t>
      </w:r>
    </w:p>
    <w:p w14:paraId="2ADC123E" w14:textId="77777777" w:rsidR="00B310B4" w:rsidRDefault="00B310B4" w:rsidP="00B310B4">
      <w:pPr>
        <w:pStyle w:val="xmsonormal"/>
      </w:pPr>
    </w:p>
    <w:p w14:paraId="7FAA8D57" w14:textId="6D220E4A" w:rsidR="00B310B4" w:rsidRPr="00F543E3" w:rsidRDefault="00B310B4" w:rsidP="00B310B4">
      <w:pPr>
        <w:pStyle w:val="Heading3"/>
      </w:pPr>
      <w:r>
        <w:t>Muddy Aspen Stop</w:t>
      </w:r>
    </w:p>
    <w:p w14:paraId="24E28037" w14:textId="4B8C4BDB" w:rsidR="007C0B42" w:rsidRDefault="00B310B4" w:rsidP="00B310B4">
      <w:pPr>
        <w:pStyle w:val="Heading4"/>
      </w:pPr>
      <w:r>
        <w:t>Area History and Overview – Levi Broyles</w:t>
      </w:r>
    </w:p>
    <w:p w14:paraId="23A00440" w14:textId="5C55AA71" w:rsidR="00B310B4" w:rsidRDefault="00B310B4" w:rsidP="00B310B4">
      <w:pPr>
        <w:pStyle w:val="ListParagraph"/>
        <w:numPr>
          <w:ilvl w:val="0"/>
          <w:numId w:val="2"/>
        </w:numPr>
      </w:pPr>
      <w:r>
        <w:t xml:space="preserve">In 1905 the Battlement, Grand Mesa, and Gunnison National Forests were designated. </w:t>
      </w:r>
    </w:p>
    <w:p w14:paraId="5D789DC5" w14:textId="7ADD1C35" w:rsidR="00B310B4" w:rsidRDefault="00B310B4" w:rsidP="00B310B4">
      <w:pPr>
        <w:pStyle w:val="ListParagraph"/>
        <w:numPr>
          <w:ilvl w:val="0"/>
          <w:numId w:val="2"/>
        </w:numPr>
      </w:pPr>
      <w:r>
        <w:t>Much of the Grand Mesa burned in 1879 (big fire year in general)</w:t>
      </w:r>
    </w:p>
    <w:p w14:paraId="0F9011FF" w14:textId="073ABEA9" w:rsidR="00B310B4" w:rsidRDefault="00B310B4" w:rsidP="00B310B4">
      <w:pPr>
        <w:pStyle w:val="ListParagraph"/>
        <w:numPr>
          <w:ilvl w:val="0"/>
          <w:numId w:val="2"/>
        </w:numPr>
      </w:pPr>
      <w:r>
        <w:t>The corridor that we will travel today (265 and Stevens Gulch Rd) is one of the main areas of timber management focus on the Paonia RD.</w:t>
      </w:r>
    </w:p>
    <w:p w14:paraId="112D8DEE" w14:textId="5947E08E" w:rsidR="00B310B4" w:rsidRDefault="00B310B4" w:rsidP="00B310B4">
      <w:pPr>
        <w:pStyle w:val="Heading4"/>
      </w:pPr>
      <w:r>
        <w:t>Forest Health Update – Brad La</w:t>
      </w:r>
      <w:r w:rsidR="00F51EEE">
        <w:t>l</w:t>
      </w:r>
      <w:r>
        <w:t>ande</w:t>
      </w:r>
    </w:p>
    <w:p w14:paraId="39F923B3" w14:textId="5BADA7C4" w:rsidR="00B310B4" w:rsidRDefault="00B310B4" w:rsidP="00B310B4">
      <w:pPr>
        <w:pStyle w:val="ListParagraph"/>
        <w:numPr>
          <w:ilvl w:val="0"/>
          <w:numId w:val="4"/>
        </w:numPr>
      </w:pPr>
      <w:r>
        <w:t>Most pathogens that occur on the GMUG NF are native; in many stands we see “normal” background mortality of up to 5%</w:t>
      </w:r>
      <w:r w:rsidR="003D51AB">
        <w:t xml:space="preserve">. </w:t>
      </w:r>
      <w:r w:rsidR="00EE09B7">
        <w:t>Additionally</w:t>
      </w:r>
      <w:r w:rsidR="003D51AB">
        <w:t xml:space="preserve">, many insect populations, especially </w:t>
      </w:r>
      <w:r w:rsidR="00EE09B7">
        <w:t xml:space="preserve">defoliators and </w:t>
      </w:r>
      <w:r w:rsidR="003D51AB">
        <w:t xml:space="preserve">bark beetles (mountain pine beetle, spruce beetle, and </w:t>
      </w:r>
      <w:proofErr w:type="spellStart"/>
      <w:r w:rsidR="003D51AB">
        <w:t>roundheaded</w:t>
      </w:r>
      <w:proofErr w:type="spellEnd"/>
      <w:r w:rsidR="003D51AB">
        <w:t xml:space="preserve"> pine beetle) </w:t>
      </w:r>
      <w:r w:rsidR="00EE09B7">
        <w:t>have periodic outbreaks where they cause higher levels of mortality.</w:t>
      </w:r>
    </w:p>
    <w:p w14:paraId="300486EE" w14:textId="0B34DBE3" w:rsidR="003E4064" w:rsidRDefault="00EE09B7" w:rsidP="00B310B4">
      <w:pPr>
        <w:pStyle w:val="ListParagraph"/>
        <w:numPr>
          <w:ilvl w:val="0"/>
          <w:numId w:val="4"/>
        </w:numPr>
      </w:pPr>
      <w:r>
        <w:t>Recent h</w:t>
      </w:r>
      <w:r w:rsidR="003E4064">
        <w:t xml:space="preserve">igh wind events </w:t>
      </w:r>
      <w:r>
        <w:t>demonstrated</w:t>
      </w:r>
      <w:r w:rsidR="003E4064">
        <w:t xml:space="preserve"> the extent of root disease (specifically Armillaria root disease)</w:t>
      </w:r>
      <w:r>
        <w:t xml:space="preserve">; </w:t>
      </w:r>
      <w:r w:rsidR="003E4064">
        <w:t>these diseases are ubiquitous in most forests</w:t>
      </w:r>
      <w:r>
        <w:t xml:space="preserve"> but become evident when we see it on the root ball of a down tree</w:t>
      </w:r>
      <w:r w:rsidR="003E4064">
        <w:t>.</w:t>
      </w:r>
    </w:p>
    <w:p w14:paraId="7C9D5530" w14:textId="54A071CD" w:rsidR="003E4064" w:rsidRDefault="003E4064" w:rsidP="00B310B4">
      <w:pPr>
        <w:pStyle w:val="ListParagraph"/>
        <w:numPr>
          <w:ilvl w:val="0"/>
          <w:numId w:val="4"/>
        </w:numPr>
      </w:pPr>
      <w:r>
        <w:t>Recent spring/summer moisture in 2021 and 2022 exacerbated needle casts in Gunnison area/SW Colorado forests, as foliar pathogens thrive following wet years.</w:t>
      </w:r>
    </w:p>
    <w:p w14:paraId="6EF7C9F4" w14:textId="77777777" w:rsidR="003D51AB" w:rsidRDefault="003D51AB" w:rsidP="003D51AB">
      <w:pPr>
        <w:pStyle w:val="ListParagraph"/>
        <w:numPr>
          <w:ilvl w:val="0"/>
          <w:numId w:val="4"/>
        </w:numPr>
      </w:pPr>
      <w:r>
        <w:t>Western spruce budworm has been chronic in Colorado for the last ~20 years. This is concerning because it is normally cyclical (7-8 years on, 20-30 years off). WSB doesn’t usually kill trees, but it can; makes trees susceptible to other diseases.</w:t>
      </w:r>
    </w:p>
    <w:p w14:paraId="330B91F3" w14:textId="2F421966" w:rsidR="003D51AB" w:rsidRDefault="003D51AB" w:rsidP="003D51AB">
      <w:pPr>
        <w:pStyle w:val="ListParagraph"/>
        <w:numPr>
          <w:ilvl w:val="0"/>
          <w:numId w:val="4"/>
        </w:numPr>
      </w:pPr>
      <w:r>
        <w:t>Not yet sure of the effects of the big 2019 avalanche cycle on spruce beetle; beetle populations spurred by those down trees would have flown in 2021, and new areas of SB mortality will show up on this summer</w:t>
      </w:r>
      <w:r w:rsidR="002D328D">
        <w:t>’</w:t>
      </w:r>
      <w:r>
        <w:t>s (2022) Aerial Detection Survey flights.</w:t>
      </w:r>
    </w:p>
    <w:p w14:paraId="75F1596D" w14:textId="2B939E07" w:rsidR="00B310B4" w:rsidRDefault="00B310B4" w:rsidP="00B310B4">
      <w:pPr>
        <w:pStyle w:val="ListParagraph"/>
        <w:numPr>
          <w:ilvl w:val="0"/>
          <w:numId w:val="4"/>
        </w:numPr>
      </w:pPr>
      <w:r>
        <w:t>White pine blister rust (non-native) is now known to occur on the San Juan NF; not yet found on the GMUG but it’s only a matter of time.</w:t>
      </w:r>
    </w:p>
    <w:p w14:paraId="48E7B59F" w14:textId="53B6278F" w:rsidR="00E31BDA" w:rsidRDefault="00E31BDA" w:rsidP="00E31BDA">
      <w:pPr>
        <w:pStyle w:val="Heading4"/>
      </w:pPr>
      <w:r>
        <w:lastRenderedPageBreak/>
        <w:t>Sudden Aspen Decline (SAD) – Brad La</w:t>
      </w:r>
      <w:r w:rsidR="00F51EEE">
        <w:t>l</w:t>
      </w:r>
      <w:r>
        <w:t>ande</w:t>
      </w:r>
    </w:p>
    <w:p w14:paraId="3B28DD38" w14:textId="2262FF73" w:rsidR="00E31BDA" w:rsidRDefault="00E31BDA" w:rsidP="00B310B4">
      <w:pPr>
        <w:pStyle w:val="ListParagraph"/>
        <w:numPr>
          <w:ilvl w:val="0"/>
          <w:numId w:val="4"/>
        </w:numPr>
      </w:pPr>
      <w:r>
        <w:t xml:space="preserve">Sudden aspen declines (SAD) </w:t>
      </w:r>
      <w:proofErr w:type="gramStart"/>
      <w:r>
        <w:t>is</w:t>
      </w:r>
      <w:proofErr w:type="gramEnd"/>
      <w:r w:rsidRPr="00E31BDA">
        <w:t xml:space="preserve"> described as landscape level rapid branch dieback, thinning, and mortality</w:t>
      </w:r>
      <w:r>
        <w:t xml:space="preserve"> of aspen. </w:t>
      </w:r>
    </w:p>
    <w:p w14:paraId="435CBE07" w14:textId="7A5B4601" w:rsidR="00E31BDA" w:rsidRDefault="00E31BDA" w:rsidP="00B310B4">
      <w:pPr>
        <w:pStyle w:val="ListParagraph"/>
        <w:numPr>
          <w:ilvl w:val="0"/>
          <w:numId w:val="4"/>
        </w:numPr>
      </w:pPr>
      <w:r w:rsidRPr="00E31BDA">
        <w:t xml:space="preserve">The 2004 rapid mortality in Colorado’s aspen forests </w:t>
      </w:r>
      <w:r>
        <w:t xml:space="preserve">was </w:t>
      </w:r>
      <w:r w:rsidRPr="00E31BDA">
        <w:t xml:space="preserve">preceded </w:t>
      </w:r>
      <w:r w:rsidR="003D51AB">
        <w:t xml:space="preserve">by </w:t>
      </w:r>
      <w:r w:rsidRPr="00E31BDA">
        <w:t xml:space="preserve">an extreme drought event in 2002. Initial research suggested that the rapid mortality was attributed to a complex of secondary agents including </w:t>
      </w:r>
      <w:proofErr w:type="spellStart"/>
      <w:r w:rsidRPr="00E31BDA">
        <w:t>Cytospora</w:t>
      </w:r>
      <w:proofErr w:type="spellEnd"/>
      <w:r w:rsidRPr="00E31BDA">
        <w:t xml:space="preserve"> canker, aspen bark beetles, poplar borer, and bronze poplar borer (Worrall et al., 2008; Marchetti et al., 2011). These agents in combination with predisposing (stand maturity, low density, southern </w:t>
      </w:r>
      <w:proofErr w:type="gramStart"/>
      <w:r w:rsidRPr="00E31BDA">
        <w:t>aspects</w:t>
      </w:r>
      <w:proofErr w:type="gramEnd"/>
      <w:r w:rsidRPr="00E31BDA">
        <w:t xml:space="preserve"> and low elevations) and inciting (drought in conjunction with high temperatures, i.e., 2002 conditions) factors have resulted in widespread aspen mortality that is referenced as sudden aspen decline (Worrall et al., 2008; Worrall et al., 2010).</w:t>
      </w:r>
    </w:p>
    <w:p w14:paraId="18CD3540" w14:textId="436B99C7" w:rsidR="00E31BDA" w:rsidRDefault="00282A22" w:rsidP="00B310B4">
      <w:pPr>
        <w:pStyle w:val="ListParagraph"/>
        <w:numPr>
          <w:ilvl w:val="0"/>
          <w:numId w:val="4"/>
        </w:numPr>
      </w:pPr>
      <w:r>
        <w:t>Forest Health Protection (</w:t>
      </w:r>
      <w:r w:rsidR="00E31BDA">
        <w:t>FHP</w:t>
      </w:r>
      <w:r>
        <w:t>)</w:t>
      </w:r>
      <w:r w:rsidR="00E31BDA">
        <w:t xml:space="preserve"> established SAD monitoring plots in the early </w:t>
      </w:r>
      <w:proofErr w:type="gramStart"/>
      <w:r w:rsidR="00E31BDA">
        <w:t>2000s, and</w:t>
      </w:r>
      <w:proofErr w:type="gramEnd"/>
      <w:r w:rsidR="00E31BDA">
        <w:t xml:space="preserve"> revisited many on the San Juan NF and the GMUG this summer. Overall, SAD affected aspen stands are </w:t>
      </w:r>
      <w:r w:rsidR="00B0692A">
        <w:t xml:space="preserve">showing good aspen regeneration, though lower elevation aspen stands on south or southwestern aspects may fully convert to shrubland </w:t>
      </w:r>
      <w:proofErr w:type="gramStart"/>
      <w:r w:rsidR="00B0692A">
        <w:t>as a result of</w:t>
      </w:r>
      <w:proofErr w:type="gramEnd"/>
      <w:r w:rsidR="00B0692A">
        <w:t xml:space="preserve"> SAD mortality.</w:t>
      </w:r>
    </w:p>
    <w:p w14:paraId="029D35EF" w14:textId="4849C0AD" w:rsidR="00B0692A" w:rsidRDefault="00B0692A" w:rsidP="00B0692A">
      <w:pPr>
        <w:pStyle w:val="Heading4"/>
      </w:pPr>
      <w:r>
        <w:t>Muddy Aspen Treatment Objectives</w:t>
      </w:r>
      <w:r w:rsidR="00DD71CE">
        <w:t>,</w:t>
      </w:r>
      <w:r>
        <w:t xml:space="preserve"> Prescriptions</w:t>
      </w:r>
      <w:r w:rsidR="00DD71CE">
        <w:t>, and Design Features</w:t>
      </w:r>
      <w:r>
        <w:t xml:space="preserve"> - Christie LaDue</w:t>
      </w:r>
      <w:r w:rsidR="00DD71CE">
        <w:t xml:space="preserve"> &amp; Valerie </w:t>
      </w:r>
      <w:proofErr w:type="spellStart"/>
      <w:r w:rsidR="00DD71CE">
        <w:t>Horncastle</w:t>
      </w:r>
      <w:proofErr w:type="spellEnd"/>
    </w:p>
    <w:p w14:paraId="4C0A79C3" w14:textId="77777777" w:rsidR="00C1229D" w:rsidRDefault="00C1229D" w:rsidP="00C1229D">
      <w:pPr>
        <w:pStyle w:val="ListParagraph"/>
        <w:numPr>
          <w:ilvl w:val="0"/>
          <w:numId w:val="7"/>
        </w:numPr>
      </w:pPr>
      <w:r>
        <w:t>176 acres to be treated with coppice cuts</w:t>
      </w:r>
    </w:p>
    <w:p w14:paraId="3978D993" w14:textId="67EBB5EE" w:rsidR="00C1229D" w:rsidRDefault="00C1229D" w:rsidP="00C1229D">
      <w:pPr>
        <w:pStyle w:val="ListParagraph"/>
        <w:numPr>
          <w:ilvl w:val="0"/>
          <w:numId w:val="7"/>
        </w:numPr>
      </w:pPr>
      <w:r>
        <w:t xml:space="preserve">Leave 10-20 </w:t>
      </w:r>
      <w:r w:rsidR="002D328D">
        <w:t>ton</w:t>
      </w:r>
      <w:r>
        <w:t>s/acre of slash</w:t>
      </w:r>
    </w:p>
    <w:p w14:paraId="6DA61502" w14:textId="5D7B0B88" w:rsidR="00C1229D" w:rsidRDefault="00C1229D" w:rsidP="00C1229D">
      <w:pPr>
        <w:pStyle w:val="ListParagraph"/>
        <w:numPr>
          <w:ilvl w:val="0"/>
          <w:numId w:val="7"/>
        </w:numPr>
      </w:pPr>
      <w:r>
        <w:t>Objective is to remove some older aspen to spur regeneration; develop mosaic of age &amp; size classes</w:t>
      </w:r>
    </w:p>
    <w:p w14:paraId="54764DF3" w14:textId="4AE169BB" w:rsidR="00C1229D" w:rsidRDefault="00C1229D" w:rsidP="00C1229D">
      <w:pPr>
        <w:pStyle w:val="ListParagraph"/>
        <w:numPr>
          <w:ilvl w:val="0"/>
          <w:numId w:val="7"/>
        </w:numPr>
      </w:pPr>
      <w:r>
        <w:t>Treatment sizes will be at least 30 acres to overwhelm ungulates</w:t>
      </w:r>
    </w:p>
    <w:p w14:paraId="44A1F9D5" w14:textId="50717647" w:rsidR="00DD71CE" w:rsidRDefault="00DD71CE" w:rsidP="00C1229D">
      <w:pPr>
        <w:pStyle w:val="ListParagraph"/>
        <w:numPr>
          <w:ilvl w:val="0"/>
          <w:numId w:val="7"/>
        </w:numPr>
      </w:pPr>
      <w:r>
        <w:t>Reserve islands for redtail hawk; purple marten colonies in/near the project area have been mapped</w:t>
      </w:r>
    </w:p>
    <w:p w14:paraId="2BD35BEF" w14:textId="3934ACBE" w:rsidR="00DD71CE" w:rsidRDefault="00DD71CE" w:rsidP="00C1229D">
      <w:pPr>
        <w:pStyle w:val="ListParagraph"/>
        <w:numPr>
          <w:ilvl w:val="0"/>
          <w:numId w:val="7"/>
        </w:numPr>
      </w:pPr>
      <w:r>
        <w:t>Timber projects buffer riparian, wetland, and fen areas</w:t>
      </w:r>
    </w:p>
    <w:p w14:paraId="34D3C379" w14:textId="3E842008" w:rsidR="00DD71CE" w:rsidRPr="00C1229D" w:rsidRDefault="00DD71CE" w:rsidP="00C1229D">
      <w:pPr>
        <w:pStyle w:val="ListParagraph"/>
        <w:numPr>
          <w:ilvl w:val="0"/>
          <w:numId w:val="7"/>
        </w:numPr>
      </w:pPr>
      <w:r>
        <w:t>Situate skid trails and landings to minimize impact to regeneration</w:t>
      </w:r>
    </w:p>
    <w:p w14:paraId="0651477B" w14:textId="19A74C8A" w:rsidR="00DD71CE" w:rsidRDefault="00DD71CE" w:rsidP="00DD71CE">
      <w:pPr>
        <w:pStyle w:val="Heading3"/>
      </w:pPr>
      <w:r>
        <w:t>Terror Creek Stop</w:t>
      </w:r>
      <w:r w:rsidR="008D43D9">
        <w:t xml:space="preserve"> &amp; Science Team Updates</w:t>
      </w:r>
    </w:p>
    <w:p w14:paraId="4890DF48" w14:textId="5BEBAC79" w:rsidR="008D43D9" w:rsidRDefault="008D43D9" w:rsidP="008D43D9">
      <w:pPr>
        <w:pStyle w:val="Heading4"/>
      </w:pPr>
      <w:r>
        <w:t>Jason Sibold</w:t>
      </w:r>
    </w:p>
    <w:p w14:paraId="7B448EB9" w14:textId="5E14A2EA" w:rsidR="008D43D9" w:rsidRDefault="008D43D9" w:rsidP="008D43D9">
      <w:pPr>
        <w:pStyle w:val="ListParagraph"/>
        <w:numPr>
          <w:ilvl w:val="0"/>
          <w:numId w:val="8"/>
        </w:numPr>
      </w:pPr>
      <w:r>
        <w:t>Since the February meeting, we’ve done some updates on the landscape-scale dense horizontal cover model for the GMUG, and it is ready to use.</w:t>
      </w:r>
    </w:p>
    <w:p w14:paraId="58BACB24" w14:textId="220A9F66" w:rsidR="008D43D9" w:rsidRDefault="008D43D9" w:rsidP="008D43D9">
      <w:pPr>
        <w:pStyle w:val="ListParagraph"/>
        <w:numPr>
          <w:ilvl w:val="0"/>
          <w:numId w:val="8"/>
        </w:numPr>
      </w:pPr>
      <w:r>
        <w:t>This model is useful as a hypothesis and guide, but not the end-all answer to lynx habitat.</w:t>
      </w:r>
    </w:p>
    <w:p w14:paraId="0C91C6BA" w14:textId="657337EF" w:rsidR="008D43D9" w:rsidRDefault="008D43D9" w:rsidP="008D43D9">
      <w:pPr>
        <w:pStyle w:val="ListParagraph"/>
        <w:numPr>
          <w:ilvl w:val="0"/>
          <w:numId w:val="8"/>
        </w:numPr>
      </w:pPr>
      <w:r>
        <w:t>Will be helpful to compare results of this model with Squires &amp; Ivan approach; they are coming at this question from a different angle.</w:t>
      </w:r>
    </w:p>
    <w:p w14:paraId="67A1C387" w14:textId="327B076C" w:rsidR="008D43D9" w:rsidRDefault="008D43D9" w:rsidP="008D43D9">
      <w:pPr>
        <w:pStyle w:val="Heading4"/>
      </w:pPr>
      <w:r>
        <w:t>Mike Battaglia &amp; Kevin Barrett</w:t>
      </w:r>
    </w:p>
    <w:p w14:paraId="736F01BD" w14:textId="35B6B710" w:rsidR="008D43D9" w:rsidRDefault="008D43D9" w:rsidP="008D43D9">
      <w:pPr>
        <w:pStyle w:val="ListParagraph"/>
        <w:numPr>
          <w:ilvl w:val="0"/>
          <w:numId w:val="8"/>
        </w:numPr>
      </w:pPr>
      <w:r>
        <w:t>Terror Creek Applied Silvicultural Assessment was designed to look at the impacts of coppice cuts on aspen stands with different levels of SAD impact. Study design and initial sampling led by Dr. Wayne Shepperd (now retired from RMRS) in partnership with Paonia RD.</w:t>
      </w:r>
    </w:p>
    <w:p w14:paraId="3D99B3E9" w14:textId="1530F3B2" w:rsidR="008D43D9" w:rsidRDefault="008D43D9" w:rsidP="008D43D9">
      <w:pPr>
        <w:pStyle w:val="ListParagraph"/>
        <w:numPr>
          <w:ilvl w:val="0"/>
          <w:numId w:val="8"/>
        </w:numPr>
      </w:pPr>
      <w:r>
        <w:t xml:space="preserve">CFRI crew (under Kevin’s leadership) resampled these plots this past summer – results will be ready to share </w:t>
      </w:r>
      <w:proofErr w:type="gramStart"/>
      <w:r>
        <w:t>at</w:t>
      </w:r>
      <w:proofErr w:type="gramEnd"/>
      <w:r>
        <w:t xml:space="preserve"> February 2023 SBEADMR meeting. </w:t>
      </w:r>
    </w:p>
    <w:p w14:paraId="1201BAA0" w14:textId="68E1F254" w:rsidR="008D43D9" w:rsidRDefault="008D43D9" w:rsidP="008D43D9">
      <w:pPr>
        <w:pStyle w:val="ListParagraph"/>
        <w:numPr>
          <w:ilvl w:val="0"/>
          <w:numId w:val="8"/>
        </w:numPr>
      </w:pPr>
      <w:r>
        <w:t xml:space="preserve">Initial observations show that treated plots show greater stems/ac than control plots; control plots have more of a </w:t>
      </w:r>
      <w:proofErr w:type="spellStart"/>
      <w:r>
        <w:t>groupy</w:t>
      </w:r>
      <w:proofErr w:type="spellEnd"/>
      <w:r>
        <w:t>/clumpy pattern of aspen regeneration</w:t>
      </w:r>
    </w:p>
    <w:p w14:paraId="3F1A7FBF" w14:textId="46E612CD" w:rsidR="008D43D9" w:rsidRDefault="008D43D9" w:rsidP="008D43D9">
      <w:pPr>
        <w:pStyle w:val="ListParagraph"/>
        <w:numPr>
          <w:ilvl w:val="0"/>
          <w:numId w:val="8"/>
        </w:numPr>
      </w:pPr>
      <w:r>
        <w:lastRenderedPageBreak/>
        <w:t xml:space="preserve">Some newer papers coming out looking at genetic diversity </w:t>
      </w:r>
      <w:r w:rsidR="00DB0F70">
        <w:t xml:space="preserve">in aspen (both genotypic and </w:t>
      </w:r>
      <w:proofErr w:type="spellStart"/>
      <w:r w:rsidR="00DB0F70">
        <w:t>cytotypic</w:t>
      </w:r>
      <w:proofErr w:type="spellEnd"/>
      <w:r w:rsidR="00DB0F70">
        <w:t>/ploidy) and potential implications for aspen management and adaptation to climate change; consider seed sources in aspen management (leave patches for raptors may cover this in some cases)</w:t>
      </w:r>
    </w:p>
    <w:p w14:paraId="43D6FE50" w14:textId="22FAA1A7" w:rsidR="008D43D9" w:rsidRDefault="008D43D9" w:rsidP="008D43D9">
      <w:pPr>
        <w:pStyle w:val="Heading4"/>
      </w:pPr>
      <w:r>
        <w:t>Jarod Dunn</w:t>
      </w:r>
    </w:p>
    <w:p w14:paraId="1035BEB1" w14:textId="6B132C57" w:rsidR="002D328D" w:rsidRDefault="008D43D9" w:rsidP="008D43D9">
      <w:pPr>
        <w:pStyle w:val="ListParagraph"/>
        <w:numPr>
          <w:ilvl w:val="0"/>
          <w:numId w:val="8"/>
        </w:numPr>
      </w:pPr>
      <w:r>
        <w:t>Beginning work on a case study on SBEADMR &amp; the AMG</w:t>
      </w:r>
      <w:r w:rsidR="00756CCD">
        <w:t>. More info to come on that.</w:t>
      </w:r>
    </w:p>
    <w:p w14:paraId="5998FEFD" w14:textId="77777777" w:rsidR="002D328D" w:rsidRDefault="002D328D">
      <w:r>
        <w:br w:type="page"/>
      </w:r>
    </w:p>
    <w:p w14:paraId="5A9A4342" w14:textId="69449B39" w:rsidR="008D43D9" w:rsidRPr="008352F9" w:rsidRDefault="002D328D" w:rsidP="008352F9">
      <w:pPr>
        <w:pStyle w:val="Heading1"/>
      </w:pPr>
      <w:r w:rsidRPr="008352F9">
        <w:lastRenderedPageBreak/>
        <w:t>Attendee List</w:t>
      </w:r>
    </w:p>
    <w:tbl>
      <w:tblPr>
        <w:tblW w:w="8771" w:type="dxa"/>
        <w:tblLook w:val="04A0" w:firstRow="1" w:lastRow="0" w:firstColumn="1" w:lastColumn="0" w:noHBand="0" w:noVBand="1"/>
      </w:tblPr>
      <w:tblGrid>
        <w:gridCol w:w="2537"/>
        <w:gridCol w:w="3328"/>
        <w:gridCol w:w="2906"/>
      </w:tblGrid>
      <w:tr w:rsidR="0002796F" w:rsidRPr="00560270" w14:paraId="0F874002" w14:textId="77777777" w:rsidTr="0002796F">
        <w:trPr>
          <w:trHeight w:val="288"/>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29C1" w14:textId="77777777" w:rsidR="0002796F" w:rsidRPr="00560270" w:rsidRDefault="0002796F" w:rsidP="00560270">
            <w:pPr>
              <w:spacing w:after="0" w:line="240" w:lineRule="auto"/>
              <w:jc w:val="center"/>
              <w:rPr>
                <w:rFonts w:ascii="Calibri" w:eastAsia="Times New Roman" w:hAnsi="Calibri" w:cs="Calibri"/>
                <w:b/>
                <w:bCs/>
                <w:color w:val="000000"/>
              </w:rPr>
            </w:pPr>
            <w:r w:rsidRPr="00560270">
              <w:rPr>
                <w:rFonts w:ascii="Calibri" w:eastAsia="Times New Roman" w:hAnsi="Calibri" w:cs="Calibri"/>
                <w:b/>
                <w:bCs/>
                <w:color w:val="000000"/>
              </w:rPr>
              <w:t>Name</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14:paraId="06CC3C1D" w14:textId="77777777" w:rsidR="0002796F" w:rsidRPr="00560270" w:rsidRDefault="0002796F" w:rsidP="00560270">
            <w:pPr>
              <w:spacing w:after="0" w:line="240" w:lineRule="auto"/>
              <w:jc w:val="center"/>
              <w:rPr>
                <w:rFonts w:ascii="Calibri" w:eastAsia="Times New Roman" w:hAnsi="Calibri" w:cs="Calibri"/>
                <w:b/>
                <w:bCs/>
                <w:color w:val="000000"/>
              </w:rPr>
            </w:pPr>
            <w:r w:rsidRPr="00560270">
              <w:rPr>
                <w:rFonts w:ascii="Calibri" w:eastAsia="Times New Roman" w:hAnsi="Calibri" w:cs="Calibri"/>
                <w:b/>
                <w:bCs/>
                <w:color w:val="000000"/>
              </w:rPr>
              <w:t>Affiliation/Interest</w:t>
            </w:r>
          </w:p>
        </w:tc>
        <w:tc>
          <w:tcPr>
            <w:tcW w:w="2906" w:type="dxa"/>
            <w:tcBorders>
              <w:top w:val="single" w:sz="4" w:space="0" w:color="auto"/>
              <w:left w:val="nil"/>
              <w:bottom w:val="single" w:sz="4" w:space="0" w:color="auto"/>
              <w:right w:val="single" w:sz="4" w:space="0" w:color="auto"/>
            </w:tcBorders>
            <w:shd w:val="clear" w:color="auto" w:fill="auto"/>
            <w:noWrap/>
            <w:vAlign w:val="bottom"/>
            <w:hideMark/>
          </w:tcPr>
          <w:p w14:paraId="59438D0E" w14:textId="77777777" w:rsidR="0002796F" w:rsidRPr="00560270" w:rsidRDefault="0002796F" w:rsidP="00560270">
            <w:pPr>
              <w:spacing w:after="0" w:line="240" w:lineRule="auto"/>
              <w:jc w:val="center"/>
              <w:rPr>
                <w:rFonts w:ascii="Calibri" w:eastAsia="Times New Roman" w:hAnsi="Calibri" w:cs="Calibri"/>
                <w:b/>
                <w:bCs/>
                <w:color w:val="000000"/>
              </w:rPr>
            </w:pPr>
            <w:r w:rsidRPr="00560270">
              <w:rPr>
                <w:rFonts w:ascii="Calibri" w:eastAsia="Times New Roman" w:hAnsi="Calibri" w:cs="Calibri"/>
                <w:b/>
                <w:bCs/>
                <w:color w:val="000000"/>
              </w:rPr>
              <w:t>Position</w:t>
            </w:r>
          </w:p>
        </w:tc>
      </w:tr>
      <w:tr w:rsidR="0002796F" w:rsidRPr="00560270" w14:paraId="0B9122C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2AF521C" w14:textId="77777777" w:rsidR="0002796F" w:rsidRPr="00560270" w:rsidRDefault="0002796F" w:rsidP="00560270">
            <w:pPr>
              <w:spacing w:after="0" w:line="240" w:lineRule="auto"/>
              <w:rPr>
                <w:rFonts w:ascii="Calibri" w:eastAsia="Times New Roman" w:hAnsi="Calibri" w:cs="Calibri"/>
                <w:b/>
                <w:bCs/>
                <w:color w:val="000000"/>
              </w:rPr>
            </w:pPr>
            <w:r w:rsidRPr="00560270">
              <w:rPr>
                <w:rFonts w:ascii="Calibri" w:eastAsia="Times New Roman" w:hAnsi="Calibri" w:cs="Calibri"/>
                <w:b/>
                <w:bCs/>
                <w:color w:val="000000"/>
              </w:rPr>
              <w:t>Forest Service Staff</w:t>
            </w:r>
          </w:p>
        </w:tc>
        <w:tc>
          <w:tcPr>
            <w:tcW w:w="3328" w:type="dxa"/>
            <w:tcBorders>
              <w:top w:val="nil"/>
              <w:left w:val="nil"/>
              <w:bottom w:val="single" w:sz="4" w:space="0" w:color="auto"/>
              <w:right w:val="single" w:sz="4" w:space="0" w:color="auto"/>
            </w:tcBorders>
            <w:shd w:val="clear" w:color="auto" w:fill="auto"/>
            <w:noWrap/>
            <w:vAlign w:val="bottom"/>
            <w:hideMark/>
          </w:tcPr>
          <w:p w14:paraId="025D359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c>
          <w:tcPr>
            <w:tcW w:w="2906" w:type="dxa"/>
            <w:tcBorders>
              <w:top w:val="nil"/>
              <w:left w:val="nil"/>
              <w:bottom w:val="single" w:sz="4" w:space="0" w:color="auto"/>
              <w:right w:val="single" w:sz="4" w:space="0" w:color="auto"/>
            </w:tcBorders>
            <w:shd w:val="clear" w:color="auto" w:fill="auto"/>
            <w:noWrap/>
            <w:vAlign w:val="bottom"/>
            <w:hideMark/>
          </w:tcPr>
          <w:p w14:paraId="54E5B65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r>
      <w:tr w:rsidR="0002796F" w:rsidRPr="00560270" w14:paraId="17BB3B01"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9F06A89"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Levi Broyles</w:t>
            </w:r>
          </w:p>
        </w:tc>
        <w:tc>
          <w:tcPr>
            <w:tcW w:w="3328" w:type="dxa"/>
            <w:tcBorders>
              <w:top w:val="nil"/>
              <w:left w:val="nil"/>
              <w:bottom w:val="single" w:sz="4" w:space="0" w:color="auto"/>
              <w:right w:val="single" w:sz="4" w:space="0" w:color="auto"/>
            </w:tcBorders>
            <w:shd w:val="clear" w:color="auto" w:fill="auto"/>
            <w:noWrap/>
            <w:vAlign w:val="bottom"/>
            <w:hideMark/>
          </w:tcPr>
          <w:p w14:paraId="1DC0BD0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Paonia Ranger District</w:t>
            </w:r>
          </w:p>
        </w:tc>
        <w:tc>
          <w:tcPr>
            <w:tcW w:w="2906" w:type="dxa"/>
            <w:tcBorders>
              <w:top w:val="nil"/>
              <w:left w:val="nil"/>
              <w:bottom w:val="single" w:sz="4" w:space="0" w:color="auto"/>
              <w:right w:val="single" w:sz="4" w:space="0" w:color="auto"/>
            </w:tcBorders>
            <w:shd w:val="clear" w:color="auto" w:fill="auto"/>
            <w:noWrap/>
            <w:vAlign w:val="bottom"/>
            <w:hideMark/>
          </w:tcPr>
          <w:p w14:paraId="56EB30C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District Ranger</w:t>
            </w:r>
          </w:p>
        </w:tc>
      </w:tr>
      <w:tr w:rsidR="0002796F" w:rsidRPr="00560270" w14:paraId="4F03A734"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04D360B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Valerie </w:t>
            </w:r>
            <w:proofErr w:type="spellStart"/>
            <w:r w:rsidRPr="00560270">
              <w:rPr>
                <w:rFonts w:ascii="Calibri" w:eastAsia="Times New Roman" w:hAnsi="Calibri" w:cs="Calibri"/>
                <w:color w:val="000000"/>
              </w:rPr>
              <w:t>Horncastle</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11A66BC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Paonia Ranger District</w:t>
            </w:r>
          </w:p>
        </w:tc>
        <w:tc>
          <w:tcPr>
            <w:tcW w:w="2906" w:type="dxa"/>
            <w:tcBorders>
              <w:top w:val="nil"/>
              <w:left w:val="nil"/>
              <w:bottom w:val="single" w:sz="4" w:space="0" w:color="auto"/>
              <w:right w:val="single" w:sz="4" w:space="0" w:color="auto"/>
            </w:tcBorders>
            <w:shd w:val="clear" w:color="auto" w:fill="auto"/>
            <w:noWrap/>
            <w:vAlign w:val="bottom"/>
            <w:hideMark/>
          </w:tcPr>
          <w:p w14:paraId="03EDA5F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Wildlife Biologist </w:t>
            </w:r>
          </w:p>
        </w:tc>
      </w:tr>
      <w:tr w:rsidR="0002796F" w:rsidRPr="00560270" w14:paraId="3377D381"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A32468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Brad </w:t>
            </w:r>
            <w:proofErr w:type="spellStart"/>
            <w:r w:rsidRPr="00560270">
              <w:rPr>
                <w:rFonts w:ascii="Calibri" w:eastAsia="Times New Roman" w:hAnsi="Calibri" w:cs="Calibri"/>
                <w:color w:val="000000"/>
              </w:rPr>
              <w:t>Lelande</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73E25525" w14:textId="5A858263" w:rsidR="0002796F" w:rsidRPr="00560270" w:rsidRDefault="00C82A8E" w:rsidP="00560270">
            <w:pPr>
              <w:spacing w:after="0" w:line="240" w:lineRule="auto"/>
              <w:rPr>
                <w:rFonts w:ascii="Calibri" w:eastAsia="Times New Roman" w:hAnsi="Calibri" w:cs="Calibri"/>
                <w:color w:val="000000"/>
              </w:rPr>
            </w:pPr>
            <w:r>
              <w:rPr>
                <w:rFonts w:ascii="Calibri" w:eastAsia="Times New Roman" w:hAnsi="Calibri" w:cs="Calibri"/>
                <w:color w:val="000000"/>
              </w:rPr>
              <w:t>Forest Health Protection</w:t>
            </w:r>
          </w:p>
        </w:tc>
        <w:tc>
          <w:tcPr>
            <w:tcW w:w="2906" w:type="dxa"/>
            <w:tcBorders>
              <w:top w:val="nil"/>
              <w:left w:val="nil"/>
              <w:bottom w:val="single" w:sz="4" w:space="0" w:color="auto"/>
              <w:right w:val="single" w:sz="4" w:space="0" w:color="auto"/>
            </w:tcBorders>
            <w:shd w:val="clear" w:color="auto" w:fill="auto"/>
            <w:noWrap/>
            <w:vAlign w:val="bottom"/>
            <w:hideMark/>
          </w:tcPr>
          <w:p w14:paraId="2F14290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 Pathologist</w:t>
            </w:r>
          </w:p>
        </w:tc>
      </w:tr>
      <w:tr w:rsidR="0002796F" w:rsidRPr="00560270" w14:paraId="3E506548"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6F9D86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Amy Lockner</w:t>
            </w:r>
          </w:p>
        </w:tc>
        <w:tc>
          <w:tcPr>
            <w:tcW w:w="3328" w:type="dxa"/>
            <w:tcBorders>
              <w:top w:val="nil"/>
              <w:left w:val="nil"/>
              <w:bottom w:val="single" w:sz="4" w:space="0" w:color="auto"/>
              <w:right w:val="single" w:sz="4" w:space="0" w:color="auto"/>
            </w:tcBorders>
            <w:shd w:val="clear" w:color="auto" w:fill="auto"/>
            <w:noWrap/>
            <w:vAlign w:val="bottom"/>
            <w:hideMark/>
          </w:tcPr>
          <w:p w14:paraId="49F61F44" w14:textId="163A3C94" w:rsidR="0002796F" w:rsidRPr="00560270" w:rsidRDefault="00C82A8E" w:rsidP="00560270">
            <w:pPr>
              <w:spacing w:after="0" w:line="240" w:lineRule="auto"/>
              <w:rPr>
                <w:rFonts w:ascii="Calibri" w:eastAsia="Times New Roman" w:hAnsi="Calibri" w:cs="Calibri"/>
                <w:color w:val="000000"/>
              </w:rPr>
            </w:pPr>
            <w:r>
              <w:rPr>
                <w:rFonts w:ascii="Calibri" w:eastAsia="Times New Roman" w:hAnsi="Calibri" w:cs="Calibri"/>
                <w:color w:val="000000"/>
              </w:rPr>
              <w:t>Forest Health Protection</w:t>
            </w:r>
          </w:p>
        </w:tc>
        <w:tc>
          <w:tcPr>
            <w:tcW w:w="2906" w:type="dxa"/>
            <w:tcBorders>
              <w:top w:val="nil"/>
              <w:left w:val="nil"/>
              <w:bottom w:val="single" w:sz="4" w:space="0" w:color="auto"/>
              <w:right w:val="single" w:sz="4" w:space="0" w:color="auto"/>
            </w:tcBorders>
            <w:shd w:val="clear" w:color="auto" w:fill="auto"/>
            <w:noWrap/>
            <w:vAlign w:val="bottom"/>
            <w:hideMark/>
          </w:tcPr>
          <w:p w14:paraId="46657BE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 Entomologist</w:t>
            </w:r>
          </w:p>
        </w:tc>
      </w:tr>
      <w:tr w:rsidR="0002796F" w:rsidRPr="00560270" w14:paraId="700D5DEF"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D4A4363" w14:textId="41330421"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Christie L</w:t>
            </w:r>
            <w:r>
              <w:rPr>
                <w:rFonts w:ascii="Calibri" w:eastAsia="Times New Roman" w:hAnsi="Calibri" w:cs="Calibri"/>
                <w:color w:val="000000"/>
              </w:rPr>
              <w:t>a</w:t>
            </w:r>
            <w:r w:rsidRPr="00560270">
              <w:rPr>
                <w:rFonts w:ascii="Calibri" w:eastAsia="Times New Roman" w:hAnsi="Calibri" w:cs="Calibri"/>
                <w:color w:val="000000"/>
              </w:rPr>
              <w:t>Due</w:t>
            </w:r>
          </w:p>
        </w:tc>
        <w:tc>
          <w:tcPr>
            <w:tcW w:w="3328" w:type="dxa"/>
            <w:tcBorders>
              <w:top w:val="nil"/>
              <w:left w:val="nil"/>
              <w:bottom w:val="single" w:sz="4" w:space="0" w:color="auto"/>
              <w:right w:val="single" w:sz="4" w:space="0" w:color="auto"/>
            </w:tcBorders>
            <w:shd w:val="clear" w:color="auto" w:fill="auto"/>
            <w:noWrap/>
            <w:vAlign w:val="bottom"/>
            <w:hideMark/>
          </w:tcPr>
          <w:p w14:paraId="708F57C8" w14:textId="490AB781" w:rsidR="0002796F" w:rsidRPr="00560270" w:rsidRDefault="0002796F" w:rsidP="00560270">
            <w:pPr>
              <w:spacing w:after="0" w:line="240" w:lineRule="auto"/>
              <w:rPr>
                <w:rFonts w:ascii="Calibri" w:eastAsia="Times New Roman" w:hAnsi="Calibri" w:cs="Calibri"/>
                <w:color w:val="000000"/>
              </w:rPr>
            </w:pPr>
            <w:r>
              <w:rPr>
                <w:rFonts w:ascii="Calibri" w:eastAsia="Times New Roman" w:hAnsi="Calibri" w:cs="Calibri"/>
                <w:color w:val="000000"/>
              </w:rPr>
              <w:t>West Zone Timber</w:t>
            </w:r>
          </w:p>
        </w:tc>
        <w:tc>
          <w:tcPr>
            <w:tcW w:w="2906" w:type="dxa"/>
            <w:tcBorders>
              <w:top w:val="nil"/>
              <w:left w:val="nil"/>
              <w:bottom w:val="single" w:sz="4" w:space="0" w:color="auto"/>
              <w:right w:val="single" w:sz="4" w:space="0" w:color="auto"/>
            </w:tcBorders>
            <w:shd w:val="clear" w:color="auto" w:fill="auto"/>
            <w:noWrap/>
            <w:vAlign w:val="bottom"/>
            <w:hideMark/>
          </w:tcPr>
          <w:p w14:paraId="73F0983D"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0C5F0BBA"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BD98AB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w:t>
            </w:r>
            <w:proofErr w:type="spellStart"/>
            <w:r w:rsidRPr="00560270">
              <w:rPr>
                <w:rFonts w:ascii="Calibri" w:eastAsia="Times New Roman" w:hAnsi="Calibri" w:cs="Calibri"/>
                <w:color w:val="000000"/>
              </w:rPr>
              <w:t>Carlyn</w:t>
            </w:r>
            <w:proofErr w:type="spellEnd"/>
            <w:r w:rsidRPr="00560270">
              <w:rPr>
                <w:rFonts w:ascii="Calibri" w:eastAsia="Times New Roman" w:hAnsi="Calibri" w:cs="Calibri"/>
                <w:color w:val="000000"/>
              </w:rPr>
              <w:t xml:space="preserve"> Perovich</w:t>
            </w:r>
          </w:p>
        </w:tc>
        <w:tc>
          <w:tcPr>
            <w:tcW w:w="3328" w:type="dxa"/>
            <w:tcBorders>
              <w:top w:val="nil"/>
              <w:left w:val="nil"/>
              <w:bottom w:val="single" w:sz="4" w:space="0" w:color="auto"/>
              <w:right w:val="single" w:sz="4" w:space="0" w:color="auto"/>
            </w:tcBorders>
            <w:shd w:val="clear" w:color="auto" w:fill="auto"/>
            <w:noWrap/>
            <w:vAlign w:val="bottom"/>
            <w:hideMark/>
          </w:tcPr>
          <w:p w14:paraId="3885258C" w14:textId="742E70A3" w:rsidR="0002796F" w:rsidRPr="00560270" w:rsidRDefault="008352F9"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417A5015" w14:textId="51BC8079"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 Ecologist</w:t>
            </w:r>
          </w:p>
        </w:tc>
      </w:tr>
      <w:tr w:rsidR="0002796F" w:rsidRPr="00560270" w14:paraId="3CF7833E"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355186B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Gina Rone</w:t>
            </w:r>
          </w:p>
        </w:tc>
        <w:tc>
          <w:tcPr>
            <w:tcW w:w="3328" w:type="dxa"/>
            <w:tcBorders>
              <w:top w:val="nil"/>
              <w:left w:val="nil"/>
              <w:bottom w:val="single" w:sz="4" w:space="0" w:color="auto"/>
              <w:right w:val="single" w:sz="4" w:space="0" w:color="auto"/>
            </w:tcBorders>
            <w:shd w:val="clear" w:color="auto" w:fill="auto"/>
            <w:noWrap/>
            <w:vAlign w:val="bottom"/>
            <w:hideMark/>
          </w:tcPr>
          <w:p w14:paraId="131E9ECF" w14:textId="2B9AFED1" w:rsidR="0002796F" w:rsidRPr="00560270" w:rsidRDefault="008352F9"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785055C6"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Soil Scientist</w:t>
            </w:r>
          </w:p>
        </w:tc>
      </w:tr>
      <w:tr w:rsidR="0002796F" w:rsidRPr="00560270" w14:paraId="05A13F91"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7E72B42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Lauren Traylor</w:t>
            </w:r>
          </w:p>
        </w:tc>
        <w:tc>
          <w:tcPr>
            <w:tcW w:w="3328" w:type="dxa"/>
            <w:tcBorders>
              <w:top w:val="nil"/>
              <w:left w:val="nil"/>
              <w:bottom w:val="single" w:sz="4" w:space="0" w:color="auto"/>
              <w:right w:val="single" w:sz="4" w:space="0" w:color="auto"/>
            </w:tcBorders>
            <w:shd w:val="clear" w:color="auto" w:fill="auto"/>
            <w:noWrap/>
            <w:vAlign w:val="bottom"/>
            <w:hideMark/>
          </w:tcPr>
          <w:p w14:paraId="13389C8B" w14:textId="0515AD03" w:rsidR="0002796F" w:rsidRPr="00560270" w:rsidRDefault="008352F9"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37BDC0FB"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Watershed Technician</w:t>
            </w:r>
          </w:p>
        </w:tc>
      </w:tr>
      <w:tr w:rsidR="0002796F" w:rsidRPr="00560270" w14:paraId="62A4B962"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610641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Adrianna </w:t>
            </w:r>
            <w:proofErr w:type="spellStart"/>
            <w:r w:rsidRPr="00560270">
              <w:rPr>
                <w:rFonts w:ascii="Calibri" w:eastAsia="Times New Roman" w:hAnsi="Calibri" w:cs="Calibri"/>
                <w:color w:val="000000"/>
              </w:rPr>
              <w:t>Weickhart</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7F3DB5D4" w14:textId="1B0BDD26"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21A218F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Renewal Resource Staff Off</w:t>
            </w:r>
          </w:p>
        </w:tc>
      </w:tr>
      <w:tr w:rsidR="0002796F" w:rsidRPr="00560270" w14:paraId="65050D55"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468D5E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Sean Ferrell   </w:t>
            </w:r>
          </w:p>
        </w:tc>
        <w:tc>
          <w:tcPr>
            <w:tcW w:w="3328" w:type="dxa"/>
            <w:tcBorders>
              <w:top w:val="nil"/>
              <w:left w:val="nil"/>
              <w:bottom w:val="single" w:sz="4" w:space="0" w:color="auto"/>
              <w:right w:val="single" w:sz="4" w:space="0" w:color="auto"/>
            </w:tcBorders>
            <w:shd w:val="clear" w:color="auto" w:fill="auto"/>
            <w:noWrap/>
            <w:vAlign w:val="bottom"/>
            <w:hideMark/>
          </w:tcPr>
          <w:p w14:paraId="2011F860" w14:textId="782EA4FA"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77BE9272" w14:textId="77777777" w:rsidR="0002796F" w:rsidRPr="00560270" w:rsidRDefault="0002796F" w:rsidP="00560270">
            <w:pPr>
              <w:spacing w:after="0" w:line="240" w:lineRule="auto"/>
              <w:rPr>
                <w:rFonts w:ascii="Calibri" w:eastAsia="Times New Roman" w:hAnsi="Calibri" w:cs="Calibri"/>
                <w:color w:val="000000"/>
                <w:sz w:val="18"/>
                <w:szCs w:val="18"/>
              </w:rPr>
            </w:pPr>
            <w:r w:rsidRPr="00560270">
              <w:rPr>
                <w:rFonts w:ascii="Calibri" w:eastAsia="Times New Roman" w:hAnsi="Calibri" w:cs="Calibri"/>
                <w:color w:val="000000"/>
                <w:sz w:val="18"/>
                <w:szCs w:val="18"/>
              </w:rPr>
              <w:t>Renewable Resources Staff Officer</w:t>
            </w:r>
          </w:p>
        </w:tc>
      </w:tr>
      <w:tr w:rsidR="0002796F" w:rsidRPr="00560270" w14:paraId="0271D829"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0DDD61B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Matthew Vasquez</w:t>
            </w:r>
          </w:p>
        </w:tc>
        <w:tc>
          <w:tcPr>
            <w:tcW w:w="3328" w:type="dxa"/>
            <w:tcBorders>
              <w:top w:val="nil"/>
              <w:left w:val="nil"/>
              <w:bottom w:val="single" w:sz="4" w:space="0" w:color="auto"/>
              <w:right w:val="single" w:sz="4" w:space="0" w:color="auto"/>
            </w:tcBorders>
            <w:shd w:val="clear" w:color="auto" w:fill="auto"/>
            <w:noWrap/>
            <w:vAlign w:val="bottom"/>
            <w:hideMark/>
          </w:tcPr>
          <w:p w14:paraId="10BE421B" w14:textId="7E54D43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sidR="008352F9">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46DF5FF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Wildlife Program Manager</w:t>
            </w:r>
          </w:p>
        </w:tc>
      </w:tr>
      <w:tr w:rsidR="0002796F" w:rsidRPr="00560270" w14:paraId="551DFB02"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47E444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Bryan Gaines</w:t>
            </w:r>
          </w:p>
        </w:tc>
        <w:tc>
          <w:tcPr>
            <w:tcW w:w="3328" w:type="dxa"/>
            <w:tcBorders>
              <w:top w:val="nil"/>
              <w:left w:val="nil"/>
              <w:bottom w:val="single" w:sz="4" w:space="0" w:color="auto"/>
              <w:right w:val="single" w:sz="4" w:space="0" w:color="auto"/>
            </w:tcBorders>
            <w:shd w:val="clear" w:color="auto" w:fill="auto"/>
            <w:noWrap/>
            <w:vAlign w:val="bottom"/>
            <w:hideMark/>
          </w:tcPr>
          <w:p w14:paraId="75F04911" w14:textId="3BC16392"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GMUG</w:t>
            </w:r>
            <w:r>
              <w:rPr>
                <w:rFonts w:ascii="Calibri" w:eastAsia="Times New Roman" w:hAnsi="Calibri" w:cs="Calibri"/>
                <w:color w:val="000000"/>
              </w:rPr>
              <w:t xml:space="preserve"> SO</w:t>
            </w:r>
          </w:p>
        </w:tc>
        <w:tc>
          <w:tcPr>
            <w:tcW w:w="2906" w:type="dxa"/>
            <w:tcBorders>
              <w:top w:val="nil"/>
              <w:left w:val="nil"/>
              <w:bottom w:val="single" w:sz="4" w:space="0" w:color="auto"/>
              <w:right w:val="single" w:sz="4" w:space="0" w:color="auto"/>
            </w:tcBorders>
            <w:shd w:val="clear" w:color="auto" w:fill="auto"/>
            <w:noWrap/>
            <w:vAlign w:val="bottom"/>
            <w:hideMark/>
          </w:tcPr>
          <w:p w14:paraId="3473AF6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Deputy Fire Staff Officer</w:t>
            </w:r>
          </w:p>
        </w:tc>
      </w:tr>
      <w:tr w:rsidR="0002796F" w:rsidRPr="00560270" w14:paraId="6C1E798A"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7A3352B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Kate Vassal</w:t>
            </w:r>
          </w:p>
        </w:tc>
        <w:tc>
          <w:tcPr>
            <w:tcW w:w="3328" w:type="dxa"/>
            <w:tcBorders>
              <w:top w:val="nil"/>
              <w:left w:val="nil"/>
              <w:bottom w:val="single" w:sz="4" w:space="0" w:color="auto"/>
              <w:right w:val="single" w:sz="4" w:space="0" w:color="auto"/>
            </w:tcBorders>
            <w:shd w:val="clear" w:color="auto" w:fill="auto"/>
            <w:noWrap/>
            <w:vAlign w:val="bottom"/>
            <w:hideMark/>
          </w:tcPr>
          <w:p w14:paraId="7C0A10D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Paonia Ranger District</w:t>
            </w:r>
          </w:p>
        </w:tc>
        <w:tc>
          <w:tcPr>
            <w:tcW w:w="2906" w:type="dxa"/>
            <w:tcBorders>
              <w:top w:val="nil"/>
              <w:left w:val="nil"/>
              <w:bottom w:val="single" w:sz="4" w:space="0" w:color="auto"/>
              <w:right w:val="single" w:sz="4" w:space="0" w:color="auto"/>
            </w:tcBorders>
            <w:shd w:val="clear" w:color="auto" w:fill="auto"/>
            <w:noWrap/>
            <w:vAlign w:val="bottom"/>
            <w:hideMark/>
          </w:tcPr>
          <w:p w14:paraId="226A893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Rangeland </w:t>
            </w:r>
            <w:proofErr w:type="spellStart"/>
            <w:r w:rsidRPr="00560270">
              <w:rPr>
                <w:rFonts w:ascii="Calibri" w:eastAsia="Times New Roman" w:hAnsi="Calibri" w:cs="Calibri"/>
                <w:color w:val="000000"/>
              </w:rPr>
              <w:t>Mgmt</w:t>
            </w:r>
            <w:proofErr w:type="spellEnd"/>
            <w:r w:rsidRPr="00560270">
              <w:rPr>
                <w:rFonts w:ascii="Calibri" w:eastAsia="Times New Roman" w:hAnsi="Calibri" w:cs="Calibri"/>
                <w:color w:val="000000"/>
              </w:rPr>
              <w:t xml:space="preserve"> Specialist</w:t>
            </w:r>
          </w:p>
        </w:tc>
      </w:tr>
      <w:tr w:rsidR="0002796F" w:rsidRPr="00560270" w14:paraId="5B958377"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829815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Lacie Allen</w:t>
            </w:r>
          </w:p>
        </w:tc>
        <w:tc>
          <w:tcPr>
            <w:tcW w:w="3328" w:type="dxa"/>
            <w:tcBorders>
              <w:top w:val="nil"/>
              <w:left w:val="nil"/>
              <w:bottom w:val="single" w:sz="4" w:space="0" w:color="auto"/>
              <w:right w:val="single" w:sz="4" w:space="0" w:color="auto"/>
            </w:tcBorders>
            <w:shd w:val="clear" w:color="auto" w:fill="auto"/>
            <w:noWrap/>
            <w:vAlign w:val="bottom"/>
            <w:hideMark/>
          </w:tcPr>
          <w:p w14:paraId="56695EE8" w14:textId="35F2B974"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Paonia Ranger </w:t>
            </w:r>
            <w:proofErr w:type="spellStart"/>
            <w:r w:rsidRPr="00560270">
              <w:rPr>
                <w:rFonts w:ascii="Calibri" w:eastAsia="Times New Roman" w:hAnsi="Calibri" w:cs="Calibri"/>
                <w:color w:val="000000"/>
              </w:rPr>
              <w:t>Distrct</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14:paraId="52D8A096" w14:textId="028EA8EA"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Rangeland Intern</w:t>
            </w:r>
          </w:p>
        </w:tc>
      </w:tr>
      <w:tr w:rsidR="0002796F" w:rsidRPr="00560270" w14:paraId="567913BF"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1E1586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Tony Edwards</w:t>
            </w:r>
          </w:p>
        </w:tc>
        <w:tc>
          <w:tcPr>
            <w:tcW w:w="3328" w:type="dxa"/>
            <w:tcBorders>
              <w:top w:val="nil"/>
              <w:left w:val="nil"/>
              <w:bottom w:val="single" w:sz="4" w:space="0" w:color="auto"/>
              <w:right w:val="single" w:sz="4" w:space="0" w:color="auto"/>
            </w:tcBorders>
            <w:shd w:val="clear" w:color="auto" w:fill="auto"/>
            <w:noWrap/>
            <w:vAlign w:val="bottom"/>
            <w:hideMark/>
          </w:tcPr>
          <w:p w14:paraId="5B413238" w14:textId="5BB103BC"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GMUG </w:t>
            </w:r>
            <w:r w:rsidR="00C82A8E">
              <w:rPr>
                <w:rFonts w:ascii="Calibri" w:eastAsia="Times New Roman" w:hAnsi="Calibri" w:cs="Calibri"/>
                <w:color w:val="000000"/>
              </w:rPr>
              <w:t>SO</w:t>
            </w:r>
          </w:p>
        </w:tc>
        <w:tc>
          <w:tcPr>
            <w:tcW w:w="2906" w:type="dxa"/>
            <w:tcBorders>
              <w:top w:val="nil"/>
              <w:left w:val="nil"/>
              <w:bottom w:val="single" w:sz="4" w:space="0" w:color="auto"/>
              <w:right w:val="single" w:sz="4" w:space="0" w:color="auto"/>
            </w:tcBorders>
            <w:shd w:val="clear" w:color="auto" w:fill="auto"/>
            <w:noWrap/>
            <w:vAlign w:val="bottom"/>
            <w:hideMark/>
          </w:tcPr>
          <w:p w14:paraId="2F9DDECC" w14:textId="1F39D788"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Deputy </w:t>
            </w:r>
            <w:r w:rsidR="00C82A8E">
              <w:rPr>
                <w:rFonts w:ascii="Calibri" w:eastAsia="Times New Roman" w:hAnsi="Calibri" w:cs="Calibri"/>
                <w:color w:val="000000"/>
              </w:rPr>
              <w:t xml:space="preserve">Forest </w:t>
            </w:r>
            <w:r w:rsidRPr="00560270">
              <w:rPr>
                <w:rFonts w:ascii="Calibri" w:eastAsia="Times New Roman" w:hAnsi="Calibri" w:cs="Calibri"/>
                <w:color w:val="000000"/>
              </w:rPr>
              <w:t>Supervisor</w:t>
            </w:r>
          </w:p>
        </w:tc>
      </w:tr>
      <w:tr w:rsidR="0002796F" w:rsidRPr="00560270" w14:paraId="00B88CE4"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7DF765D8" w14:textId="175E49E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w:t>
            </w:r>
            <w:r>
              <w:rPr>
                <w:rFonts w:ascii="Calibri" w:eastAsia="Times New Roman" w:hAnsi="Calibri" w:cs="Calibri"/>
                <w:color w:val="000000"/>
              </w:rPr>
              <w:t>Josh Schutz</w:t>
            </w:r>
          </w:p>
        </w:tc>
        <w:tc>
          <w:tcPr>
            <w:tcW w:w="3328" w:type="dxa"/>
            <w:tcBorders>
              <w:top w:val="nil"/>
              <w:left w:val="nil"/>
              <w:bottom w:val="single" w:sz="4" w:space="0" w:color="auto"/>
              <w:right w:val="single" w:sz="4" w:space="0" w:color="auto"/>
            </w:tcBorders>
            <w:shd w:val="clear" w:color="auto" w:fill="auto"/>
            <w:noWrap/>
            <w:vAlign w:val="bottom"/>
            <w:hideMark/>
          </w:tcPr>
          <w:p w14:paraId="1B00F24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Ouray Ranger District</w:t>
            </w:r>
          </w:p>
        </w:tc>
        <w:tc>
          <w:tcPr>
            <w:tcW w:w="2906" w:type="dxa"/>
            <w:tcBorders>
              <w:top w:val="nil"/>
              <w:left w:val="nil"/>
              <w:bottom w:val="single" w:sz="4" w:space="0" w:color="auto"/>
              <w:right w:val="single" w:sz="4" w:space="0" w:color="auto"/>
            </w:tcBorders>
            <w:shd w:val="clear" w:color="auto" w:fill="auto"/>
            <w:noWrap/>
            <w:vAlign w:val="bottom"/>
            <w:hideMark/>
          </w:tcPr>
          <w:p w14:paraId="72A6B69D" w14:textId="2385C7A3" w:rsidR="0002796F" w:rsidRPr="00560270" w:rsidRDefault="0002796F" w:rsidP="00560270">
            <w:pPr>
              <w:spacing w:after="0" w:line="240" w:lineRule="auto"/>
              <w:rPr>
                <w:rFonts w:ascii="Calibri" w:eastAsia="Times New Roman" w:hAnsi="Calibri" w:cs="Calibri"/>
                <w:color w:val="000000"/>
              </w:rPr>
            </w:pPr>
            <w:r>
              <w:rPr>
                <w:rFonts w:ascii="Calibri" w:eastAsia="Times New Roman" w:hAnsi="Calibri" w:cs="Calibri"/>
                <w:color w:val="000000"/>
              </w:rPr>
              <w:t>Timber Crew Lead</w:t>
            </w:r>
          </w:p>
        </w:tc>
      </w:tr>
      <w:tr w:rsidR="0002796F" w:rsidRPr="00560270" w14:paraId="00DE3DD8"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301B103" w14:textId="5195387D"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Casey</w:t>
            </w:r>
          </w:p>
        </w:tc>
        <w:tc>
          <w:tcPr>
            <w:tcW w:w="3328" w:type="dxa"/>
            <w:tcBorders>
              <w:top w:val="nil"/>
              <w:left w:val="nil"/>
              <w:bottom w:val="single" w:sz="4" w:space="0" w:color="auto"/>
              <w:right w:val="single" w:sz="4" w:space="0" w:color="auto"/>
            </w:tcBorders>
            <w:shd w:val="clear" w:color="auto" w:fill="auto"/>
            <w:noWrap/>
            <w:vAlign w:val="bottom"/>
            <w:hideMark/>
          </w:tcPr>
          <w:p w14:paraId="54D22B2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Ouray Ranger District</w:t>
            </w:r>
          </w:p>
        </w:tc>
        <w:tc>
          <w:tcPr>
            <w:tcW w:w="2906" w:type="dxa"/>
            <w:tcBorders>
              <w:top w:val="nil"/>
              <w:left w:val="nil"/>
              <w:bottom w:val="single" w:sz="4" w:space="0" w:color="auto"/>
              <w:right w:val="single" w:sz="4" w:space="0" w:color="auto"/>
            </w:tcBorders>
            <w:shd w:val="clear" w:color="auto" w:fill="auto"/>
            <w:noWrap/>
            <w:vAlign w:val="bottom"/>
            <w:hideMark/>
          </w:tcPr>
          <w:p w14:paraId="799FC1E4" w14:textId="70828D6F" w:rsidR="0002796F" w:rsidRPr="00560270" w:rsidRDefault="008352F9" w:rsidP="00560270">
            <w:pPr>
              <w:spacing w:after="0" w:line="240" w:lineRule="auto"/>
              <w:rPr>
                <w:rFonts w:ascii="Calibri" w:eastAsia="Times New Roman" w:hAnsi="Calibri" w:cs="Calibri"/>
                <w:color w:val="000000"/>
              </w:rPr>
            </w:pPr>
            <w:r>
              <w:rPr>
                <w:rFonts w:ascii="Calibri" w:eastAsia="Times New Roman" w:hAnsi="Calibri" w:cs="Calibri"/>
                <w:color w:val="000000"/>
              </w:rPr>
              <w:t>Timber Crew</w:t>
            </w:r>
          </w:p>
        </w:tc>
      </w:tr>
      <w:tr w:rsidR="0002796F" w:rsidRPr="00560270" w14:paraId="62C2619A"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8F73E3D" w14:textId="77777777" w:rsidR="0002796F" w:rsidRPr="00560270" w:rsidRDefault="0002796F" w:rsidP="00560270">
            <w:pPr>
              <w:spacing w:after="0" w:line="240" w:lineRule="auto"/>
              <w:rPr>
                <w:rFonts w:ascii="Calibri" w:eastAsia="Times New Roman" w:hAnsi="Calibri" w:cs="Calibri"/>
                <w:b/>
                <w:bCs/>
                <w:color w:val="000000"/>
              </w:rPr>
            </w:pPr>
            <w:r w:rsidRPr="00560270">
              <w:rPr>
                <w:rFonts w:ascii="Calibri" w:eastAsia="Times New Roman" w:hAnsi="Calibri" w:cs="Calibri"/>
                <w:b/>
                <w:bCs/>
                <w:color w:val="000000"/>
              </w:rPr>
              <w:t>SBEADMR Science Team</w:t>
            </w:r>
          </w:p>
        </w:tc>
        <w:tc>
          <w:tcPr>
            <w:tcW w:w="3328" w:type="dxa"/>
            <w:tcBorders>
              <w:top w:val="nil"/>
              <w:left w:val="nil"/>
              <w:bottom w:val="single" w:sz="4" w:space="0" w:color="auto"/>
              <w:right w:val="single" w:sz="4" w:space="0" w:color="auto"/>
            </w:tcBorders>
            <w:shd w:val="clear" w:color="auto" w:fill="auto"/>
            <w:noWrap/>
            <w:vAlign w:val="bottom"/>
            <w:hideMark/>
          </w:tcPr>
          <w:p w14:paraId="6F1EBD8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c>
          <w:tcPr>
            <w:tcW w:w="2906" w:type="dxa"/>
            <w:tcBorders>
              <w:top w:val="nil"/>
              <w:left w:val="nil"/>
              <w:bottom w:val="single" w:sz="4" w:space="0" w:color="auto"/>
              <w:right w:val="single" w:sz="4" w:space="0" w:color="auto"/>
            </w:tcBorders>
            <w:shd w:val="clear" w:color="auto" w:fill="auto"/>
            <w:noWrap/>
            <w:vAlign w:val="bottom"/>
            <w:hideMark/>
          </w:tcPr>
          <w:p w14:paraId="5DE2D99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r>
      <w:tr w:rsidR="0002796F" w:rsidRPr="00560270" w14:paraId="5966D58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627326D"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Mike Battaglia</w:t>
            </w:r>
          </w:p>
        </w:tc>
        <w:tc>
          <w:tcPr>
            <w:tcW w:w="3328" w:type="dxa"/>
            <w:tcBorders>
              <w:top w:val="nil"/>
              <w:left w:val="nil"/>
              <w:bottom w:val="single" w:sz="4" w:space="0" w:color="auto"/>
              <w:right w:val="single" w:sz="4" w:space="0" w:color="auto"/>
            </w:tcBorders>
            <w:shd w:val="clear" w:color="auto" w:fill="auto"/>
            <w:noWrap/>
            <w:vAlign w:val="bottom"/>
            <w:hideMark/>
          </w:tcPr>
          <w:p w14:paraId="2E30BA8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Rocky Mt Research Station</w:t>
            </w:r>
          </w:p>
        </w:tc>
        <w:tc>
          <w:tcPr>
            <w:tcW w:w="2906" w:type="dxa"/>
            <w:tcBorders>
              <w:top w:val="nil"/>
              <w:left w:val="nil"/>
              <w:bottom w:val="single" w:sz="4" w:space="0" w:color="auto"/>
              <w:right w:val="single" w:sz="4" w:space="0" w:color="auto"/>
            </w:tcBorders>
            <w:shd w:val="clear" w:color="auto" w:fill="auto"/>
            <w:noWrap/>
            <w:vAlign w:val="bottom"/>
            <w:hideMark/>
          </w:tcPr>
          <w:p w14:paraId="723AEB6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Research Forester</w:t>
            </w:r>
          </w:p>
        </w:tc>
      </w:tr>
      <w:tr w:rsidR="0002796F" w:rsidRPr="00560270" w14:paraId="2CF4ADA8"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91B15A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George Woolsey</w:t>
            </w:r>
          </w:p>
        </w:tc>
        <w:tc>
          <w:tcPr>
            <w:tcW w:w="3328" w:type="dxa"/>
            <w:tcBorders>
              <w:top w:val="nil"/>
              <w:left w:val="nil"/>
              <w:bottom w:val="single" w:sz="4" w:space="0" w:color="auto"/>
              <w:right w:val="single" w:sz="4" w:space="0" w:color="auto"/>
            </w:tcBorders>
            <w:shd w:val="clear" w:color="auto" w:fill="auto"/>
            <w:noWrap/>
            <w:vAlign w:val="bottom"/>
            <w:hideMark/>
          </w:tcPr>
          <w:p w14:paraId="14AAD43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Forest Restitution Inst.</w:t>
            </w:r>
          </w:p>
        </w:tc>
        <w:tc>
          <w:tcPr>
            <w:tcW w:w="2906" w:type="dxa"/>
            <w:tcBorders>
              <w:top w:val="nil"/>
              <w:left w:val="nil"/>
              <w:bottom w:val="single" w:sz="4" w:space="0" w:color="auto"/>
              <w:right w:val="single" w:sz="4" w:space="0" w:color="auto"/>
            </w:tcBorders>
            <w:shd w:val="clear" w:color="auto" w:fill="auto"/>
            <w:noWrap/>
            <w:vAlign w:val="bottom"/>
            <w:hideMark/>
          </w:tcPr>
          <w:p w14:paraId="1520F8C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CSU Student/GMUG intern</w:t>
            </w:r>
          </w:p>
        </w:tc>
      </w:tr>
      <w:tr w:rsidR="0002796F" w:rsidRPr="00560270" w14:paraId="306EA13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1B6C4D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Jason Sibold</w:t>
            </w:r>
          </w:p>
        </w:tc>
        <w:tc>
          <w:tcPr>
            <w:tcW w:w="3328" w:type="dxa"/>
            <w:tcBorders>
              <w:top w:val="nil"/>
              <w:left w:val="nil"/>
              <w:bottom w:val="single" w:sz="4" w:space="0" w:color="auto"/>
              <w:right w:val="single" w:sz="4" w:space="0" w:color="auto"/>
            </w:tcBorders>
            <w:shd w:val="clear" w:color="auto" w:fill="auto"/>
            <w:noWrap/>
            <w:vAlign w:val="bottom"/>
            <w:hideMark/>
          </w:tcPr>
          <w:p w14:paraId="52C7A36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Colorado State University</w:t>
            </w:r>
          </w:p>
        </w:tc>
        <w:tc>
          <w:tcPr>
            <w:tcW w:w="2906" w:type="dxa"/>
            <w:tcBorders>
              <w:top w:val="nil"/>
              <w:left w:val="nil"/>
              <w:bottom w:val="single" w:sz="4" w:space="0" w:color="auto"/>
              <w:right w:val="single" w:sz="4" w:space="0" w:color="auto"/>
            </w:tcBorders>
            <w:shd w:val="clear" w:color="auto" w:fill="auto"/>
            <w:noWrap/>
            <w:vAlign w:val="bottom"/>
            <w:hideMark/>
          </w:tcPr>
          <w:p w14:paraId="5544188C" w14:textId="77777777" w:rsidR="0002796F" w:rsidRPr="00560270" w:rsidRDefault="0002796F" w:rsidP="00560270">
            <w:pPr>
              <w:spacing w:after="0" w:line="240" w:lineRule="auto"/>
              <w:rPr>
                <w:rFonts w:ascii="Calibri" w:eastAsia="Times New Roman" w:hAnsi="Calibri" w:cs="Calibri"/>
                <w:color w:val="000000"/>
                <w:sz w:val="18"/>
                <w:szCs w:val="18"/>
              </w:rPr>
            </w:pPr>
            <w:r w:rsidRPr="00560270">
              <w:rPr>
                <w:rFonts w:ascii="Calibri" w:eastAsia="Times New Roman" w:hAnsi="Calibri" w:cs="Calibri"/>
                <w:color w:val="000000"/>
                <w:sz w:val="18"/>
                <w:szCs w:val="18"/>
              </w:rPr>
              <w:t>Associate Professor/Geography</w:t>
            </w:r>
          </w:p>
        </w:tc>
      </w:tr>
      <w:tr w:rsidR="0002796F" w:rsidRPr="00560270" w14:paraId="0EB1B3F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F2C1D4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Brynn Colby</w:t>
            </w:r>
          </w:p>
        </w:tc>
        <w:tc>
          <w:tcPr>
            <w:tcW w:w="3328" w:type="dxa"/>
            <w:tcBorders>
              <w:top w:val="nil"/>
              <w:left w:val="nil"/>
              <w:bottom w:val="single" w:sz="4" w:space="0" w:color="auto"/>
              <w:right w:val="single" w:sz="4" w:space="0" w:color="auto"/>
            </w:tcBorders>
            <w:shd w:val="clear" w:color="auto" w:fill="auto"/>
            <w:noWrap/>
            <w:vAlign w:val="bottom"/>
            <w:hideMark/>
          </w:tcPr>
          <w:p w14:paraId="0978AAA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Colorado State University</w:t>
            </w:r>
          </w:p>
        </w:tc>
        <w:tc>
          <w:tcPr>
            <w:tcW w:w="2906" w:type="dxa"/>
            <w:tcBorders>
              <w:top w:val="nil"/>
              <w:left w:val="nil"/>
              <w:bottom w:val="single" w:sz="4" w:space="0" w:color="auto"/>
              <w:right w:val="single" w:sz="4" w:space="0" w:color="auto"/>
            </w:tcBorders>
            <w:shd w:val="clear" w:color="auto" w:fill="auto"/>
            <w:noWrap/>
            <w:vAlign w:val="bottom"/>
            <w:hideMark/>
          </w:tcPr>
          <w:p w14:paraId="752B06D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Student </w:t>
            </w:r>
          </w:p>
        </w:tc>
      </w:tr>
      <w:tr w:rsidR="0002796F" w:rsidRPr="00560270" w14:paraId="2CE60943"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52526A3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Kevin Barrett</w:t>
            </w:r>
          </w:p>
        </w:tc>
        <w:tc>
          <w:tcPr>
            <w:tcW w:w="3328" w:type="dxa"/>
            <w:tcBorders>
              <w:top w:val="nil"/>
              <w:left w:val="nil"/>
              <w:bottom w:val="single" w:sz="4" w:space="0" w:color="auto"/>
              <w:right w:val="single" w:sz="4" w:space="0" w:color="auto"/>
            </w:tcBorders>
            <w:shd w:val="clear" w:color="auto" w:fill="auto"/>
            <w:noWrap/>
            <w:vAlign w:val="bottom"/>
            <w:hideMark/>
          </w:tcPr>
          <w:p w14:paraId="4B80BA7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Forest Restitution Inst.</w:t>
            </w:r>
          </w:p>
        </w:tc>
        <w:tc>
          <w:tcPr>
            <w:tcW w:w="2906" w:type="dxa"/>
            <w:tcBorders>
              <w:top w:val="nil"/>
              <w:left w:val="nil"/>
              <w:bottom w:val="single" w:sz="4" w:space="0" w:color="auto"/>
              <w:right w:val="single" w:sz="4" w:space="0" w:color="auto"/>
            </w:tcBorders>
            <w:shd w:val="clear" w:color="auto" w:fill="auto"/>
            <w:noWrap/>
            <w:vAlign w:val="bottom"/>
            <w:hideMark/>
          </w:tcPr>
          <w:p w14:paraId="0443822F" w14:textId="77777777" w:rsidR="0002796F" w:rsidRPr="00560270" w:rsidRDefault="0002796F" w:rsidP="00560270">
            <w:pPr>
              <w:spacing w:after="0" w:line="240" w:lineRule="auto"/>
              <w:rPr>
                <w:rFonts w:ascii="Calibri" w:eastAsia="Times New Roman" w:hAnsi="Calibri" w:cs="Calibri"/>
                <w:color w:val="000000"/>
                <w:sz w:val="18"/>
                <w:szCs w:val="18"/>
              </w:rPr>
            </w:pPr>
            <w:r w:rsidRPr="00560270">
              <w:rPr>
                <w:rFonts w:ascii="Calibri" w:eastAsia="Times New Roman" w:hAnsi="Calibri" w:cs="Calibri"/>
                <w:color w:val="000000"/>
                <w:sz w:val="18"/>
                <w:szCs w:val="18"/>
              </w:rPr>
              <w:t>Forest Inventory Program Specialist</w:t>
            </w:r>
          </w:p>
        </w:tc>
      </w:tr>
      <w:tr w:rsidR="0002796F" w:rsidRPr="00560270" w14:paraId="1C8F4076"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0FFE0E0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Jarod Dunn</w:t>
            </w:r>
          </w:p>
        </w:tc>
        <w:tc>
          <w:tcPr>
            <w:tcW w:w="3328" w:type="dxa"/>
            <w:tcBorders>
              <w:top w:val="nil"/>
              <w:left w:val="nil"/>
              <w:bottom w:val="single" w:sz="4" w:space="0" w:color="auto"/>
              <w:right w:val="single" w:sz="4" w:space="0" w:color="auto"/>
            </w:tcBorders>
            <w:shd w:val="clear" w:color="auto" w:fill="auto"/>
            <w:noWrap/>
            <w:vAlign w:val="bottom"/>
            <w:hideMark/>
          </w:tcPr>
          <w:p w14:paraId="388A1B9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Forest Restitution Inst.</w:t>
            </w:r>
          </w:p>
        </w:tc>
        <w:tc>
          <w:tcPr>
            <w:tcW w:w="2906" w:type="dxa"/>
            <w:tcBorders>
              <w:top w:val="nil"/>
              <w:left w:val="nil"/>
              <w:bottom w:val="single" w:sz="4" w:space="0" w:color="auto"/>
              <w:right w:val="single" w:sz="4" w:space="0" w:color="auto"/>
            </w:tcBorders>
            <w:shd w:val="clear" w:color="auto" w:fill="auto"/>
            <w:noWrap/>
            <w:vAlign w:val="bottom"/>
            <w:hideMark/>
          </w:tcPr>
          <w:p w14:paraId="1EB4E3A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Research Associate</w:t>
            </w:r>
          </w:p>
        </w:tc>
      </w:tr>
      <w:tr w:rsidR="0002796F" w:rsidRPr="00560270" w14:paraId="509C9FCC" w14:textId="77777777" w:rsidTr="0002796F">
        <w:trPr>
          <w:trHeight w:val="288"/>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8B00" w14:textId="77777777" w:rsidR="0002796F" w:rsidRPr="00560270" w:rsidRDefault="0002796F" w:rsidP="00560270">
            <w:pPr>
              <w:spacing w:after="0" w:line="240" w:lineRule="auto"/>
              <w:rPr>
                <w:rFonts w:ascii="Calibri" w:eastAsia="Times New Roman" w:hAnsi="Calibri" w:cs="Calibri"/>
                <w:b/>
                <w:bCs/>
                <w:color w:val="000000"/>
              </w:rPr>
            </w:pPr>
            <w:r w:rsidRPr="00560270">
              <w:rPr>
                <w:rFonts w:ascii="Calibri" w:eastAsia="Times New Roman" w:hAnsi="Calibri" w:cs="Calibri"/>
                <w:b/>
                <w:bCs/>
                <w:color w:val="000000"/>
              </w:rPr>
              <w:t>Other Attendees</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14:paraId="7607611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c>
          <w:tcPr>
            <w:tcW w:w="2906" w:type="dxa"/>
            <w:tcBorders>
              <w:top w:val="single" w:sz="4" w:space="0" w:color="auto"/>
              <w:left w:val="nil"/>
              <w:bottom w:val="single" w:sz="4" w:space="0" w:color="auto"/>
              <w:right w:val="single" w:sz="4" w:space="0" w:color="auto"/>
            </w:tcBorders>
            <w:shd w:val="clear" w:color="auto" w:fill="auto"/>
            <w:noWrap/>
            <w:vAlign w:val="bottom"/>
            <w:hideMark/>
          </w:tcPr>
          <w:p w14:paraId="419A1EC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w:t>
            </w:r>
          </w:p>
        </w:tc>
      </w:tr>
      <w:tr w:rsidR="0002796F" w:rsidRPr="00560270" w14:paraId="3C69C359"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3AB429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Craig Grother</w:t>
            </w:r>
          </w:p>
        </w:tc>
        <w:tc>
          <w:tcPr>
            <w:tcW w:w="3328" w:type="dxa"/>
            <w:tcBorders>
              <w:top w:val="nil"/>
              <w:left w:val="nil"/>
              <w:bottom w:val="single" w:sz="4" w:space="0" w:color="auto"/>
              <w:right w:val="single" w:sz="4" w:space="0" w:color="auto"/>
            </w:tcBorders>
            <w:shd w:val="clear" w:color="auto" w:fill="auto"/>
            <w:noWrap/>
            <w:vAlign w:val="bottom"/>
            <w:hideMark/>
          </w:tcPr>
          <w:p w14:paraId="5B433005" w14:textId="77777777" w:rsidR="0002796F" w:rsidRPr="00560270" w:rsidRDefault="0002796F" w:rsidP="00560270">
            <w:pPr>
              <w:spacing w:after="0" w:line="240" w:lineRule="auto"/>
              <w:rPr>
                <w:rFonts w:ascii="Calibri" w:eastAsia="Times New Roman" w:hAnsi="Calibri" w:cs="Calibri"/>
                <w:color w:val="000000"/>
              </w:rPr>
            </w:pPr>
            <w:proofErr w:type="spellStart"/>
            <w:r w:rsidRPr="00560270">
              <w:rPr>
                <w:rFonts w:ascii="Calibri" w:eastAsia="Times New Roman" w:hAnsi="Calibri" w:cs="Calibri"/>
                <w:color w:val="000000"/>
              </w:rPr>
              <w:t>Wildife</w:t>
            </w:r>
            <w:proofErr w:type="spellEnd"/>
            <w:r w:rsidRPr="00560270">
              <w:rPr>
                <w:rFonts w:ascii="Calibri" w:eastAsia="Times New Roman" w:hAnsi="Calibri" w:cs="Calibri"/>
                <w:color w:val="000000"/>
              </w:rPr>
              <w:t>/Fisheries</w:t>
            </w:r>
          </w:p>
        </w:tc>
        <w:tc>
          <w:tcPr>
            <w:tcW w:w="2906" w:type="dxa"/>
            <w:tcBorders>
              <w:top w:val="nil"/>
              <w:left w:val="nil"/>
              <w:bottom w:val="single" w:sz="4" w:space="0" w:color="auto"/>
              <w:right w:val="single" w:sz="4" w:space="0" w:color="auto"/>
            </w:tcBorders>
            <w:shd w:val="clear" w:color="auto" w:fill="auto"/>
            <w:noWrap/>
            <w:vAlign w:val="bottom"/>
            <w:hideMark/>
          </w:tcPr>
          <w:p w14:paraId="0778B2A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w:t>
            </w:r>
          </w:p>
        </w:tc>
      </w:tr>
      <w:tr w:rsidR="0002796F" w:rsidRPr="00560270" w14:paraId="42DB1465"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07806A6"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Chris </w:t>
            </w:r>
            <w:proofErr w:type="spellStart"/>
            <w:r w:rsidRPr="00560270">
              <w:rPr>
                <w:rFonts w:ascii="Calibri" w:eastAsia="Times New Roman" w:hAnsi="Calibri" w:cs="Calibri"/>
                <w:color w:val="000000"/>
              </w:rPr>
              <w:t>Jauhola</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4344C53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Environmental/</w:t>
            </w:r>
            <w:proofErr w:type="spellStart"/>
            <w:r w:rsidRPr="00560270">
              <w:rPr>
                <w:rFonts w:ascii="Calibri" w:eastAsia="Times New Roman" w:hAnsi="Calibri" w:cs="Calibri"/>
                <w:color w:val="000000"/>
              </w:rPr>
              <w:t>Conserva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14:paraId="7A4EFA09"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Member/Monitor Com</w:t>
            </w:r>
          </w:p>
        </w:tc>
      </w:tr>
      <w:tr w:rsidR="0002796F" w:rsidRPr="00560270" w14:paraId="7BD8AA78"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9AA3A89"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Robin Nicholoff</w:t>
            </w:r>
          </w:p>
        </w:tc>
        <w:tc>
          <w:tcPr>
            <w:tcW w:w="3328" w:type="dxa"/>
            <w:tcBorders>
              <w:top w:val="nil"/>
              <w:left w:val="nil"/>
              <w:bottom w:val="single" w:sz="4" w:space="0" w:color="auto"/>
              <w:right w:val="single" w:sz="4" w:space="0" w:color="auto"/>
            </w:tcBorders>
            <w:shd w:val="clear" w:color="auto" w:fill="auto"/>
            <w:noWrap/>
            <w:vAlign w:val="bottom"/>
            <w:hideMark/>
          </w:tcPr>
          <w:p w14:paraId="559C886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Environmental/</w:t>
            </w:r>
            <w:proofErr w:type="spellStart"/>
            <w:r w:rsidRPr="00560270">
              <w:rPr>
                <w:rFonts w:ascii="Calibri" w:eastAsia="Times New Roman" w:hAnsi="Calibri" w:cs="Calibri"/>
                <w:color w:val="000000"/>
              </w:rPr>
              <w:t>Conserva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14:paraId="6706683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w:t>
            </w:r>
          </w:p>
        </w:tc>
      </w:tr>
      <w:tr w:rsidR="0002796F" w:rsidRPr="00560270" w14:paraId="5580C484"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210A90B"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Justin Musser</w:t>
            </w:r>
          </w:p>
        </w:tc>
        <w:tc>
          <w:tcPr>
            <w:tcW w:w="3328" w:type="dxa"/>
            <w:tcBorders>
              <w:top w:val="nil"/>
              <w:left w:val="nil"/>
              <w:bottom w:val="single" w:sz="4" w:space="0" w:color="auto"/>
              <w:right w:val="single" w:sz="4" w:space="0" w:color="auto"/>
            </w:tcBorders>
            <w:shd w:val="clear" w:color="auto" w:fill="auto"/>
            <w:noWrap/>
            <w:vAlign w:val="bottom"/>
            <w:hideMark/>
          </w:tcPr>
          <w:p w14:paraId="56225A1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Montrose County</w:t>
            </w:r>
          </w:p>
        </w:tc>
        <w:tc>
          <w:tcPr>
            <w:tcW w:w="2906" w:type="dxa"/>
            <w:tcBorders>
              <w:top w:val="nil"/>
              <w:left w:val="nil"/>
              <w:bottom w:val="single" w:sz="4" w:space="0" w:color="auto"/>
              <w:right w:val="single" w:sz="4" w:space="0" w:color="auto"/>
            </w:tcBorders>
            <w:shd w:val="clear" w:color="auto" w:fill="auto"/>
            <w:noWrap/>
            <w:vAlign w:val="bottom"/>
            <w:hideMark/>
          </w:tcPr>
          <w:p w14:paraId="666BED7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w:t>
            </w:r>
          </w:p>
        </w:tc>
      </w:tr>
      <w:tr w:rsidR="0002796F" w:rsidRPr="00560270" w14:paraId="50A01AF7"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7FFEC3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Molly Pitts</w:t>
            </w:r>
          </w:p>
        </w:tc>
        <w:tc>
          <w:tcPr>
            <w:tcW w:w="3328" w:type="dxa"/>
            <w:tcBorders>
              <w:top w:val="nil"/>
              <w:left w:val="nil"/>
              <w:bottom w:val="single" w:sz="4" w:space="0" w:color="auto"/>
              <w:right w:val="single" w:sz="4" w:space="0" w:color="auto"/>
            </w:tcBorders>
            <w:shd w:val="clear" w:color="auto" w:fill="auto"/>
            <w:noWrap/>
            <w:vAlign w:val="bottom"/>
            <w:hideMark/>
          </w:tcPr>
          <w:p w14:paraId="043CF593" w14:textId="77777777" w:rsidR="0002796F" w:rsidRPr="00560270" w:rsidRDefault="0002796F" w:rsidP="00560270">
            <w:pPr>
              <w:spacing w:after="0" w:line="240" w:lineRule="auto"/>
              <w:rPr>
                <w:rFonts w:ascii="Calibri" w:eastAsia="Times New Roman" w:hAnsi="Calibri" w:cs="Calibri"/>
                <w:color w:val="000000"/>
              </w:rPr>
            </w:pPr>
            <w:proofErr w:type="spellStart"/>
            <w:r w:rsidRPr="00560270">
              <w:rPr>
                <w:rFonts w:ascii="Calibri" w:eastAsia="Times New Roman" w:hAnsi="Calibri" w:cs="Calibri"/>
                <w:color w:val="000000"/>
              </w:rPr>
              <w:t>Intermtn</w:t>
            </w:r>
            <w:proofErr w:type="spellEnd"/>
            <w:r w:rsidRPr="00560270">
              <w:rPr>
                <w:rFonts w:ascii="Calibri" w:eastAsia="Times New Roman" w:hAnsi="Calibri" w:cs="Calibri"/>
                <w:color w:val="000000"/>
              </w:rPr>
              <w:t xml:space="preserve"> Forest Assn</w:t>
            </w:r>
          </w:p>
        </w:tc>
        <w:tc>
          <w:tcPr>
            <w:tcW w:w="2906" w:type="dxa"/>
            <w:tcBorders>
              <w:top w:val="nil"/>
              <w:left w:val="nil"/>
              <w:bottom w:val="single" w:sz="4" w:space="0" w:color="auto"/>
              <w:right w:val="single" w:sz="4" w:space="0" w:color="auto"/>
            </w:tcBorders>
            <w:shd w:val="clear" w:color="auto" w:fill="auto"/>
            <w:noWrap/>
            <w:vAlign w:val="bottom"/>
            <w:hideMark/>
          </w:tcPr>
          <w:p w14:paraId="3BF211C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Member/Monitor Com</w:t>
            </w:r>
          </w:p>
        </w:tc>
      </w:tr>
      <w:tr w:rsidR="0002796F" w:rsidRPr="00560270" w14:paraId="66E7B46C"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937474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Tim Kyllo</w:t>
            </w:r>
          </w:p>
        </w:tc>
        <w:tc>
          <w:tcPr>
            <w:tcW w:w="3328" w:type="dxa"/>
            <w:tcBorders>
              <w:top w:val="nil"/>
              <w:left w:val="nil"/>
              <w:bottom w:val="single" w:sz="4" w:space="0" w:color="auto"/>
              <w:right w:val="single" w:sz="4" w:space="0" w:color="auto"/>
            </w:tcBorders>
            <w:shd w:val="clear" w:color="auto" w:fill="auto"/>
            <w:noWrap/>
            <w:vAlign w:val="bottom"/>
            <w:hideMark/>
          </w:tcPr>
          <w:p w14:paraId="6F66E6A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Montrose Forest Products</w:t>
            </w:r>
          </w:p>
        </w:tc>
        <w:tc>
          <w:tcPr>
            <w:tcW w:w="2906" w:type="dxa"/>
            <w:tcBorders>
              <w:top w:val="nil"/>
              <w:left w:val="nil"/>
              <w:bottom w:val="single" w:sz="4" w:space="0" w:color="auto"/>
              <w:right w:val="single" w:sz="4" w:space="0" w:color="auto"/>
            </w:tcBorders>
            <w:shd w:val="clear" w:color="auto" w:fill="auto"/>
            <w:noWrap/>
            <w:vAlign w:val="bottom"/>
            <w:hideMark/>
          </w:tcPr>
          <w:p w14:paraId="1302A10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w:t>
            </w:r>
          </w:p>
        </w:tc>
      </w:tr>
      <w:tr w:rsidR="0002796F" w:rsidRPr="00560270" w14:paraId="0F301E0D"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201863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Enno </w:t>
            </w:r>
            <w:proofErr w:type="spellStart"/>
            <w:r w:rsidRPr="00560270">
              <w:rPr>
                <w:rFonts w:ascii="Calibri" w:eastAsia="Times New Roman" w:hAnsi="Calibri" w:cs="Calibri"/>
                <w:color w:val="000000"/>
              </w:rPr>
              <w:t>Heuscher</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5312330E" w14:textId="5E82C1D5"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Environmental/Conserva</w:t>
            </w:r>
            <w:r>
              <w:rPr>
                <w:rFonts w:ascii="Calibri" w:eastAsia="Times New Roman" w:hAnsi="Calibri" w:cs="Calibri"/>
                <w:color w:val="000000"/>
              </w:rPr>
              <w:t>tion</w:t>
            </w:r>
          </w:p>
        </w:tc>
        <w:tc>
          <w:tcPr>
            <w:tcW w:w="2906" w:type="dxa"/>
            <w:tcBorders>
              <w:top w:val="nil"/>
              <w:left w:val="nil"/>
              <w:bottom w:val="single" w:sz="4" w:space="0" w:color="auto"/>
              <w:right w:val="single" w:sz="4" w:space="0" w:color="auto"/>
            </w:tcBorders>
            <w:shd w:val="clear" w:color="auto" w:fill="auto"/>
            <w:noWrap/>
            <w:vAlign w:val="bottom"/>
            <w:hideMark/>
          </w:tcPr>
          <w:p w14:paraId="5D5E8C1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w:t>
            </w:r>
          </w:p>
        </w:tc>
      </w:tr>
      <w:tr w:rsidR="0002796F" w:rsidRPr="00560270" w14:paraId="12587080"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3FDA33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Hilary Cooper</w:t>
            </w:r>
          </w:p>
        </w:tc>
        <w:tc>
          <w:tcPr>
            <w:tcW w:w="3328" w:type="dxa"/>
            <w:tcBorders>
              <w:top w:val="nil"/>
              <w:left w:val="nil"/>
              <w:bottom w:val="single" w:sz="4" w:space="0" w:color="auto"/>
              <w:right w:val="single" w:sz="4" w:space="0" w:color="auto"/>
            </w:tcBorders>
            <w:shd w:val="clear" w:color="auto" w:fill="auto"/>
            <w:noWrap/>
            <w:vAlign w:val="bottom"/>
            <w:hideMark/>
          </w:tcPr>
          <w:p w14:paraId="3FE7445A" w14:textId="22E668C0"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San Miguel County Commiss</w:t>
            </w:r>
            <w:r>
              <w:rPr>
                <w:rFonts w:ascii="Calibri" w:eastAsia="Times New Roman" w:hAnsi="Calibri" w:cs="Calibri"/>
                <w:color w:val="000000"/>
              </w:rPr>
              <w:t>ioner</w:t>
            </w:r>
          </w:p>
        </w:tc>
        <w:tc>
          <w:tcPr>
            <w:tcW w:w="2906" w:type="dxa"/>
            <w:tcBorders>
              <w:top w:val="nil"/>
              <w:left w:val="nil"/>
              <w:bottom w:val="single" w:sz="4" w:space="0" w:color="auto"/>
              <w:right w:val="single" w:sz="4" w:space="0" w:color="auto"/>
            </w:tcBorders>
            <w:shd w:val="clear" w:color="auto" w:fill="auto"/>
            <w:noWrap/>
            <w:vAlign w:val="bottom"/>
            <w:hideMark/>
          </w:tcPr>
          <w:p w14:paraId="007E8F9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AMG Member/Monitor Com</w:t>
            </w:r>
          </w:p>
        </w:tc>
      </w:tr>
      <w:tr w:rsidR="0002796F" w:rsidRPr="00560270" w14:paraId="0E941326"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5E098A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Cindy Dozier</w:t>
            </w:r>
          </w:p>
        </w:tc>
        <w:tc>
          <w:tcPr>
            <w:tcW w:w="3328" w:type="dxa"/>
            <w:tcBorders>
              <w:top w:val="nil"/>
              <w:left w:val="nil"/>
              <w:bottom w:val="single" w:sz="4" w:space="0" w:color="auto"/>
              <w:right w:val="single" w:sz="4" w:space="0" w:color="auto"/>
            </w:tcBorders>
            <w:shd w:val="clear" w:color="auto" w:fill="auto"/>
            <w:noWrap/>
            <w:vAlign w:val="bottom"/>
            <w:hideMark/>
          </w:tcPr>
          <w:p w14:paraId="42A6C89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Hinsdale County</w:t>
            </w:r>
          </w:p>
        </w:tc>
        <w:tc>
          <w:tcPr>
            <w:tcW w:w="2906" w:type="dxa"/>
            <w:tcBorders>
              <w:top w:val="nil"/>
              <w:left w:val="nil"/>
              <w:bottom w:val="single" w:sz="4" w:space="0" w:color="auto"/>
              <w:right w:val="single" w:sz="4" w:space="0" w:color="auto"/>
            </w:tcBorders>
            <w:shd w:val="clear" w:color="auto" w:fill="auto"/>
            <w:noWrap/>
            <w:vAlign w:val="bottom"/>
            <w:hideMark/>
          </w:tcPr>
          <w:p w14:paraId="12FCFD74" w14:textId="2DAE9BF9"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Interested Citizen</w:t>
            </w:r>
          </w:p>
        </w:tc>
      </w:tr>
      <w:tr w:rsidR="0002796F" w:rsidRPr="00560270" w14:paraId="4372EFFF"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1AF61A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Josh Hansen</w:t>
            </w:r>
          </w:p>
        </w:tc>
        <w:tc>
          <w:tcPr>
            <w:tcW w:w="3328" w:type="dxa"/>
            <w:tcBorders>
              <w:top w:val="nil"/>
              <w:left w:val="nil"/>
              <w:bottom w:val="single" w:sz="4" w:space="0" w:color="auto"/>
              <w:right w:val="single" w:sz="4" w:space="0" w:color="auto"/>
            </w:tcBorders>
            <w:shd w:val="clear" w:color="auto" w:fill="auto"/>
            <w:noWrap/>
            <w:vAlign w:val="bottom"/>
            <w:hideMark/>
          </w:tcPr>
          <w:p w14:paraId="09E47C3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Montrose Forest Products</w:t>
            </w:r>
          </w:p>
        </w:tc>
        <w:tc>
          <w:tcPr>
            <w:tcW w:w="2906" w:type="dxa"/>
            <w:tcBorders>
              <w:top w:val="nil"/>
              <w:left w:val="nil"/>
              <w:bottom w:val="single" w:sz="4" w:space="0" w:color="auto"/>
              <w:right w:val="single" w:sz="4" w:space="0" w:color="auto"/>
            </w:tcBorders>
            <w:shd w:val="clear" w:color="auto" w:fill="auto"/>
            <w:noWrap/>
            <w:vAlign w:val="bottom"/>
            <w:hideMark/>
          </w:tcPr>
          <w:p w14:paraId="363251A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4870792E"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B6DE74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Joe </w:t>
            </w:r>
            <w:proofErr w:type="spellStart"/>
            <w:r w:rsidRPr="00560270">
              <w:rPr>
                <w:rFonts w:ascii="Calibri" w:eastAsia="Times New Roman" w:hAnsi="Calibri" w:cs="Calibri"/>
                <w:color w:val="000000"/>
              </w:rPr>
              <w:t>Lovarini</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221A5217" w14:textId="77777777" w:rsidR="0002796F" w:rsidRPr="00560270" w:rsidRDefault="0002796F" w:rsidP="00560270">
            <w:pPr>
              <w:spacing w:after="0" w:line="240" w:lineRule="auto"/>
              <w:rPr>
                <w:rFonts w:ascii="Calibri" w:eastAsia="Times New Roman" w:hAnsi="Calibri" w:cs="Calibri"/>
                <w:color w:val="000000"/>
              </w:rPr>
            </w:pPr>
            <w:proofErr w:type="spellStart"/>
            <w:r w:rsidRPr="00560270">
              <w:rPr>
                <w:rFonts w:ascii="Calibri" w:eastAsia="Times New Roman" w:hAnsi="Calibri" w:cs="Calibri"/>
                <w:color w:val="000000"/>
              </w:rPr>
              <w:t>Nat'l</w:t>
            </w:r>
            <w:proofErr w:type="spellEnd"/>
            <w:r w:rsidRPr="00560270">
              <w:rPr>
                <w:rFonts w:ascii="Calibri" w:eastAsia="Times New Roman" w:hAnsi="Calibri" w:cs="Calibri"/>
                <w:color w:val="000000"/>
              </w:rPr>
              <w:t xml:space="preserve"> Forest Foundation</w:t>
            </w:r>
          </w:p>
        </w:tc>
        <w:tc>
          <w:tcPr>
            <w:tcW w:w="2906" w:type="dxa"/>
            <w:tcBorders>
              <w:top w:val="nil"/>
              <w:left w:val="nil"/>
              <w:bottom w:val="single" w:sz="4" w:space="0" w:color="auto"/>
              <w:right w:val="single" w:sz="4" w:space="0" w:color="auto"/>
            </w:tcBorders>
            <w:shd w:val="clear" w:color="auto" w:fill="auto"/>
            <w:noWrap/>
            <w:vAlign w:val="bottom"/>
            <w:hideMark/>
          </w:tcPr>
          <w:p w14:paraId="39DC031E" w14:textId="77777777" w:rsidR="0002796F" w:rsidRPr="00560270" w:rsidRDefault="0002796F" w:rsidP="00560270">
            <w:pPr>
              <w:spacing w:after="0" w:line="240" w:lineRule="auto"/>
              <w:rPr>
                <w:rFonts w:ascii="Calibri" w:eastAsia="Times New Roman" w:hAnsi="Calibri" w:cs="Calibri"/>
                <w:color w:val="000000"/>
                <w:sz w:val="18"/>
                <w:szCs w:val="18"/>
              </w:rPr>
            </w:pPr>
            <w:r w:rsidRPr="00560270">
              <w:rPr>
                <w:rFonts w:ascii="Calibri" w:eastAsia="Times New Roman" w:hAnsi="Calibri" w:cs="Calibri"/>
                <w:color w:val="000000"/>
                <w:sz w:val="18"/>
                <w:szCs w:val="18"/>
              </w:rPr>
              <w:t xml:space="preserve">Stewardship Coord/Gunnison </w:t>
            </w:r>
            <w:proofErr w:type="spellStart"/>
            <w:r w:rsidRPr="00560270">
              <w:rPr>
                <w:rFonts w:ascii="Calibri" w:eastAsia="Times New Roman" w:hAnsi="Calibri" w:cs="Calibri"/>
                <w:color w:val="000000"/>
                <w:sz w:val="18"/>
                <w:szCs w:val="18"/>
              </w:rPr>
              <w:t>Cty</w:t>
            </w:r>
            <w:proofErr w:type="spellEnd"/>
          </w:p>
        </w:tc>
      </w:tr>
      <w:tr w:rsidR="0002796F" w:rsidRPr="00560270" w14:paraId="56FF152A"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DE5A70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Mason Osgood</w:t>
            </w:r>
          </w:p>
        </w:tc>
        <w:tc>
          <w:tcPr>
            <w:tcW w:w="3328" w:type="dxa"/>
            <w:tcBorders>
              <w:top w:val="nil"/>
              <w:left w:val="nil"/>
              <w:bottom w:val="single" w:sz="4" w:space="0" w:color="auto"/>
              <w:right w:val="single" w:sz="4" w:space="0" w:color="auto"/>
            </w:tcBorders>
            <w:shd w:val="clear" w:color="auto" w:fill="auto"/>
            <w:noWrap/>
            <w:vAlign w:val="bottom"/>
            <w:hideMark/>
          </w:tcPr>
          <w:p w14:paraId="2C018BD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Sheep Mountain Alliance</w:t>
            </w:r>
          </w:p>
        </w:tc>
        <w:tc>
          <w:tcPr>
            <w:tcW w:w="2906" w:type="dxa"/>
            <w:tcBorders>
              <w:top w:val="nil"/>
              <w:left w:val="nil"/>
              <w:bottom w:val="single" w:sz="4" w:space="0" w:color="auto"/>
              <w:right w:val="single" w:sz="4" w:space="0" w:color="auto"/>
            </w:tcBorders>
            <w:shd w:val="clear" w:color="auto" w:fill="auto"/>
            <w:noWrap/>
            <w:vAlign w:val="bottom"/>
            <w:hideMark/>
          </w:tcPr>
          <w:p w14:paraId="114D213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Director</w:t>
            </w:r>
          </w:p>
        </w:tc>
      </w:tr>
      <w:tr w:rsidR="0002796F" w:rsidRPr="00560270" w14:paraId="7448A1BE"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2DBC739" w14:textId="77777777" w:rsidR="0002796F" w:rsidRPr="00560270" w:rsidRDefault="0002796F" w:rsidP="00560270">
            <w:pPr>
              <w:spacing w:after="0" w:line="240" w:lineRule="auto"/>
              <w:rPr>
                <w:rFonts w:ascii="Calibri" w:eastAsia="Times New Roman" w:hAnsi="Calibri" w:cs="Calibri"/>
                <w:b/>
                <w:bCs/>
                <w:color w:val="000000"/>
              </w:rPr>
            </w:pPr>
            <w:r w:rsidRPr="00560270">
              <w:rPr>
                <w:rFonts w:ascii="Calibri" w:eastAsia="Times New Roman" w:hAnsi="Calibri" w:cs="Calibri"/>
                <w:b/>
                <w:bCs/>
                <w:color w:val="000000"/>
              </w:rPr>
              <w:t xml:space="preserve">  </w:t>
            </w:r>
            <w:r w:rsidRPr="00560270">
              <w:rPr>
                <w:rFonts w:ascii="Calibri" w:eastAsia="Times New Roman" w:hAnsi="Calibri" w:cs="Calibri"/>
                <w:color w:val="000000"/>
              </w:rPr>
              <w:t>Peter Hart</w:t>
            </w:r>
          </w:p>
        </w:tc>
        <w:tc>
          <w:tcPr>
            <w:tcW w:w="3328" w:type="dxa"/>
            <w:tcBorders>
              <w:top w:val="nil"/>
              <w:left w:val="nil"/>
              <w:bottom w:val="single" w:sz="4" w:space="0" w:color="auto"/>
              <w:right w:val="single" w:sz="4" w:space="0" w:color="auto"/>
            </w:tcBorders>
            <w:shd w:val="clear" w:color="auto" w:fill="auto"/>
            <w:noWrap/>
            <w:vAlign w:val="bottom"/>
            <w:hideMark/>
          </w:tcPr>
          <w:p w14:paraId="256ABFDD" w14:textId="77777777" w:rsidR="0002796F" w:rsidRPr="00560270" w:rsidRDefault="0002796F" w:rsidP="00560270">
            <w:pPr>
              <w:spacing w:after="0" w:line="240" w:lineRule="auto"/>
              <w:rPr>
                <w:rFonts w:ascii="Calibri" w:eastAsia="Times New Roman" w:hAnsi="Calibri" w:cs="Calibri"/>
                <w:color w:val="000000"/>
                <w:sz w:val="20"/>
                <w:szCs w:val="20"/>
              </w:rPr>
            </w:pPr>
            <w:r w:rsidRPr="00560270">
              <w:rPr>
                <w:rFonts w:ascii="Calibri" w:eastAsia="Times New Roman" w:hAnsi="Calibri" w:cs="Calibri"/>
                <w:color w:val="000000"/>
                <w:sz w:val="20"/>
                <w:szCs w:val="20"/>
              </w:rPr>
              <w:t xml:space="preserve">Wilderness </w:t>
            </w:r>
            <w:proofErr w:type="spellStart"/>
            <w:r w:rsidRPr="00560270">
              <w:rPr>
                <w:rFonts w:ascii="Calibri" w:eastAsia="Times New Roman" w:hAnsi="Calibri" w:cs="Calibri"/>
                <w:color w:val="000000"/>
                <w:sz w:val="20"/>
                <w:szCs w:val="20"/>
              </w:rPr>
              <w:t>Wkshp</w:t>
            </w:r>
            <w:proofErr w:type="spellEnd"/>
            <w:r w:rsidRPr="00560270">
              <w:rPr>
                <w:rFonts w:ascii="Calibri" w:eastAsia="Times New Roman" w:hAnsi="Calibri" w:cs="Calibri"/>
                <w:color w:val="000000"/>
                <w:sz w:val="20"/>
                <w:szCs w:val="20"/>
              </w:rPr>
              <w:t>/Carbondale</w:t>
            </w:r>
          </w:p>
        </w:tc>
        <w:tc>
          <w:tcPr>
            <w:tcW w:w="2906" w:type="dxa"/>
            <w:tcBorders>
              <w:top w:val="nil"/>
              <w:left w:val="nil"/>
              <w:bottom w:val="single" w:sz="4" w:space="0" w:color="auto"/>
              <w:right w:val="single" w:sz="4" w:space="0" w:color="auto"/>
            </w:tcBorders>
            <w:shd w:val="clear" w:color="auto" w:fill="auto"/>
            <w:noWrap/>
            <w:vAlign w:val="bottom"/>
            <w:hideMark/>
          </w:tcPr>
          <w:p w14:paraId="7D81B6A4"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Attorney</w:t>
            </w:r>
          </w:p>
        </w:tc>
      </w:tr>
      <w:tr w:rsidR="0002796F" w:rsidRPr="00560270" w14:paraId="3FF83DDF"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171F31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Chris Cox</w:t>
            </w:r>
          </w:p>
        </w:tc>
        <w:tc>
          <w:tcPr>
            <w:tcW w:w="3328" w:type="dxa"/>
            <w:tcBorders>
              <w:top w:val="nil"/>
              <w:left w:val="nil"/>
              <w:bottom w:val="single" w:sz="4" w:space="0" w:color="auto"/>
              <w:right w:val="single" w:sz="4" w:space="0" w:color="auto"/>
            </w:tcBorders>
            <w:shd w:val="clear" w:color="auto" w:fill="auto"/>
            <w:noWrap/>
            <w:vAlign w:val="bottom"/>
            <w:hideMark/>
          </w:tcPr>
          <w:p w14:paraId="7AD332D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Crawford Landowner</w:t>
            </w:r>
          </w:p>
        </w:tc>
        <w:tc>
          <w:tcPr>
            <w:tcW w:w="2906" w:type="dxa"/>
            <w:tcBorders>
              <w:top w:val="nil"/>
              <w:left w:val="nil"/>
              <w:bottom w:val="single" w:sz="4" w:space="0" w:color="auto"/>
              <w:right w:val="single" w:sz="4" w:space="0" w:color="auto"/>
            </w:tcBorders>
            <w:shd w:val="clear" w:color="auto" w:fill="auto"/>
            <w:noWrap/>
            <w:vAlign w:val="bottom"/>
            <w:hideMark/>
          </w:tcPr>
          <w:p w14:paraId="0998A4D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Interested citizen</w:t>
            </w:r>
          </w:p>
        </w:tc>
      </w:tr>
      <w:tr w:rsidR="0002796F" w:rsidRPr="00560270" w14:paraId="31134657"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316A5A39"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Eli Smith</w:t>
            </w:r>
          </w:p>
        </w:tc>
        <w:tc>
          <w:tcPr>
            <w:tcW w:w="3328" w:type="dxa"/>
            <w:tcBorders>
              <w:top w:val="nil"/>
              <w:left w:val="nil"/>
              <w:bottom w:val="single" w:sz="4" w:space="0" w:color="auto"/>
              <w:right w:val="single" w:sz="4" w:space="0" w:color="auto"/>
            </w:tcBorders>
            <w:shd w:val="clear" w:color="auto" w:fill="auto"/>
            <w:noWrap/>
            <w:vAlign w:val="bottom"/>
            <w:hideMark/>
          </w:tcPr>
          <w:p w14:paraId="11145FB0" w14:textId="77777777" w:rsidR="0002796F" w:rsidRPr="00560270" w:rsidRDefault="0002796F" w:rsidP="00560270">
            <w:pPr>
              <w:spacing w:after="0" w:line="240" w:lineRule="auto"/>
              <w:rPr>
                <w:rFonts w:ascii="Calibri" w:eastAsia="Times New Roman" w:hAnsi="Calibri" w:cs="Calibri"/>
                <w:color w:val="000000"/>
                <w:sz w:val="16"/>
                <w:szCs w:val="16"/>
              </w:rPr>
            </w:pPr>
            <w:r w:rsidRPr="00560270">
              <w:rPr>
                <w:rFonts w:ascii="Calibri" w:eastAsia="Times New Roman" w:hAnsi="Calibri" w:cs="Calibri"/>
                <w:color w:val="000000"/>
                <w:sz w:val="16"/>
                <w:szCs w:val="16"/>
              </w:rPr>
              <w:t>High County Conservation Advocates</w:t>
            </w:r>
          </w:p>
        </w:tc>
        <w:tc>
          <w:tcPr>
            <w:tcW w:w="2906" w:type="dxa"/>
            <w:tcBorders>
              <w:top w:val="nil"/>
              <w:left w:val="nil"/>
              <w:bottom w:val="single" w:sz="4" w:space="0" w:color="auto"/>
              <w:right w:val="single" w:sz="4" w:space="0" w:color="auto"/>
            </w:tcBorders>
            <w:shd w:val="clear" w:color="auto" w:fill="auto"/>
            <w:noWrap/>
            <w:vAlign w:val="bottom"/>
            <w:hideMark/>
          </w:tcPr>
          <w:p w14:paraId="1A0E490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Stewardship Director</w:t>
            </w:r>
          </w:p>
        </w:tc>
      </w:tr>
      <w:tr w:rsidR="0002796F" w:rsidRPr="00560270" w14:paraId="15F788D0"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B7E3A1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lastRenderedPageBreak/>
              <w:t xml:space="preserve">  Dave Sitton</w:t>
            </w:r>
          </w:p>
        </w:tc>
        <w:tc>
          <w:tcPr>
            <w:tcW w:w="3328" w:type="dxa"/>
            <w:tcBorders>
              <w:top w:val="nil"/>
              <w:left w:val="nil"/>
              <w:bottom w:val="single" w:sz="4" w:space="0" w:color="auto"/>
              <w:right w:val="single" w:sz="4" w:space="0" w:color="auto"/>
            </w:tcBorders>
            <w:shd w:val="clear" w:color="auto" w:fill="auto"/>
            <w:noWrap/>
            <w:vAlign w:val="bottom"/>
            <w:hideMark/>
          </w:tcPr>
          <w:p w14:paraId="76609B7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Aspen Wall Wood - Dolores</w:t>
            </w:r>
          </w:p>
        </w:tc>
        <w:tc>
          <w:tcPr>
            <w:tcW w:w="2906" w:type="dxa"/>
            <w:tcBorders>
              <w:top w:val="nil"/>
              <w:left w:val="nil"/>
              <w:bottom w:val="single" w:sz="4" w:space="0" w:color="auto"/>
              <w:right w:val="single" w:sz="4" w:space="0" w:color="auto"/>
            </w:tcBorders>
            <w:shd w:val="clear" w:color="auto" w:fill="auto"/>
            <w:noWrap/>
            <w:vAlign w:val="bottom"/>
            <w:hideMark/>
          </w:tcPr>
          <w:p w14:paraId="18732FA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Owner/Operator</w:t>
            </w:r>
          </w:p>
        </w:tc>
      </w:tr>
      <w:tr w:rsidR="0002796F" w:rsidRPr="00560270" w14:paraId="101BEECF"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715B46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Peter Morin</w:t>
            </w:r>
          </w:p>
        </w:tc>
        <w:tc>
          <w:tcPr>
            <w:tcW w:w="3328" w:type="dxa"/>
            <w:tcBorders>
              <w:top w:val="nil"/>
              <w:left w:val="nil"/>
              <w:bottom w:val="single" w:sz="4" w:space="0" w:color="auto"/>
              <w:right w:val="single" w:sz="4" w:space="0" w:color="auto"/>
            </w:tcBorders>
            <w:shd w:val="clear" w:color="auto" w:fill="auto"/>
            <w:noWrap/>
            <w:vAlign w:val="bottom"/>
            <w:hideMark/>
          </w:tcPr>
          <w:p w14:paraId="7B969B3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5369778B"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46BB7CE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AA5307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Dylan </w:t>
            </w:r>
            <w:proofErr w:type="spellStart"/>
            <w:r w:rsidRPr="00560270">
              <w:rPr>
                <w:rFonts w:ascii="Calibri" w:eastAsia="Times New Roman" w:hAnsi="Calibri" w:cs="Calibri"/>
                <w:color w:val="000000"/>
              </w:rPr>
              <w:t>Elmery</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3FA8D91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5A2B35C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5FF638F8"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1B42AD9"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Kamie Long</w:t>
            </w:r>
          </w:p>
        </w:tc>
        <w:tc>
          <w:tcPr>
            <w:tcW w:w="3328" w:type="dxa"/>
            <w:tcBorders>
              <w:top w:val="nil"/>
              <w:left w:val="nil"/>
              <w:bottom w:val="single" w:sz="4" w:space="0" w:color="auto"/>
              <w:right w:val="single" w:sz="4" w:space="0" w:color="auto"/>
            </w:tcBorders>
            <w:shd w:val="clear" w:color="auto" w:fill="auto"/>
            <w:noWrap/>
            <w:vAlign w:val="bottom"/>
            <w:hideMark/>
          </w:tcPr>
          <w:p w14:paraId="0529A260" w14:textId="04B52728"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2439FEF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53EBFDE6"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03F45EA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Trevor Lawrence</w:t>
            </w:r>
          </w:p>
        </w:tc>
        <w:tc>
          <w:tcPr>
            <w:tcW w:w="3328" w:type="dxa"/>
            <w:tcBorders>
              <w:top w:val="nil"/>
              <w:left w:val="nil"/>
              <w:bottom w:val="single" w:sz="4" w:space="0" w:color="auto"/>
              <w:right w:val="single" w:sz="4" w:space="0" w:color="auto"/>
            </w:tcBorders>
            <w:shd w:val="clear" w:color="auto" w:fill="auto"/>
            <w:noWrap/>
            <w:vAlign w:val="bottom"/>
            <w:hideMark/>
          </w:tcPr>
          <w:p w14:paraId="1CC8129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77CECF1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Intern</w:t>
            </w:r>
          </w:p>
        </w:tc>
      </w:tr>
      <w:tr w:rsidR="0002796F" w:rsidRPr="00560270" w14:paraId="3502DF21"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F78384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Jodi Rist</w:t>
            </w:r>
          </w:p>
        </w:tc>
        <w:tc>
          <w:tcPr>
            <w:tcW w:w="3328" w:type="dxa"/>
            <w:tcBorders>
              <w:top w:val="nil"/>
              <w:left w:val="nil"/>
              <w:bottom w:val="single" w:sz="4" w:space="0" w:color="auto"/>
              <w:right w:val="single" w:sz="4" w:space="0" w:color="auto"/>
            </w:tcBorders>
            <w:shd w:val="clear" w:color="auto" w:fill="auto"/>
            <w:noWrap/>
            <w:vAlign w:val="bottom"/>
            <w:hideMark/>
          </w:tcPr>
          <w:p w14:paraId="48FE623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6E830FD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Supervisory Forester</w:t>
            </w:r>
          </w:p>
        </w:tc>
      </w:tr>
      <w:tr w:rsidR="0002796F" w:rsidRPr="00560270" w14:paraId="355513E1"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4A36C7E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Jeff Rainey</w:t>
            </w:r>
          </w:p>
        </w:tc>
        <w:tc>
          <w:tcPr>
            <w:tcW w:w="3328" w:type="dxa"/>
            <w:tcBorders>
              <w:top w:val="nil"/>
              <w:left w:val="nil"/>
              <w:bottom w:val="single" w:sz="4" w:space="0" w:color="auto"/>
              <w:right w:val="single" w:sz="4" w:space="0" w:color="auto"/>
            </w:tcBorders>
            <w:shd w:val="clear" w:color="auto" w:fill="auto"/>
            <w:noWrap/>
            <w:vAlign w:val="bottom"/>
            <w:hideMark/>
          </w:tcPr>
          <w:p w14:paraId="646D676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06FD0FD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459AFACD"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BE86CBE"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Tanya </w:t>
            </w:r>
            <w:proofErr w:type="spellStart"/>
            <w:r w:rsidRPr="00560270">
              <w:rPr>
                <w:rFonts w:ascii="Calibri" w:eastAsia="Times New Roman" w:hAnsi="Calibri" w:cs="Calibri"/>
                <w:color w:val="000000"/>
              </w:rPr>
              <w:t>Banulis</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2B57225B"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16DD5F3A"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Forester</w:t>
            </w:r>
          </w:p>
        </w:tc>
      </w:tr>
      <w:tr w:rsidR="0002796F" w:rsidRPr="00560270" w14:paraId="3FA64C9D"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594764B"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Sam Pankratz</w:t>
            </w:r>
          </w:p>
        </w:tc>
        <w:tc>
          <w:tcPr>
            <w:tcW w:w="3328" w:type="dxa"/>
            <w:tcBorders>
              <w:top w:val="nil"/>
              <w:left w:val="nil"/>
              <w:bottom w:val="single" w:sz="4" w:space="0" w:color="auto"/>
              <w:right w:val="single" w:sz="4" w:space="0" w:color="auto"/>
            </w:tcBorders>
            <w:shd w:val="clear" w:color="auto" w:fill="auto"/>
            <w:noWrap/>
            <w:vAlign w:val="bottom"/>
            <w:hideMark/>
          </w:tcPr>
          <w:p w14:paraId="6F19A571"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CO State Forest Service</w:t>
            </w:r>
          </w:p>
        </w:tc>
        <w:tc>
          <w:tcPr>
            <w:tcW w:w="2906" w:type="dxa"/>
            <w:tcBorders>
              <w:top w:val="nil"/>
              <w:left w:val="nil"/>
              <w:bottom w:val="single" w:sz="4" w:space="0" w:color="auto"/>
              <w:right w:val="single" w:sz="4" w:space="0" w:color="auto"/>
            </w:tcBorders>
            <w:shd w:val="clear" w:color="auto" w:fill="auto"/>
            <w:noWrap/>
            <w:vAlign w:val="bottom"/>
            <w:hideMark/>
          </w:tcPr>
          <w:p w14:paraId="2BA04C9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Forest Program Specialist</w:t>
            </w:r>
          </w:p>
        </w:tc>
      </w:tr>
      <w:tr w:rsidR="0002796F" w:rsidRPr="00560270" w14:paraId="1A783ECD"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9D5F92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Ben Katz</w:t>
            </w:r>
          </w:p>
        </w:tc>
        <w:tc>
          <w:tcPr>
            <w:tcW w:w="3328" w:type="dxa"/>
            <w:tcBorders>
              <w:top w:val="nil"/>
              <w:left w:val="nil"/>
              <w:bottom w:val="single" w:sz="4" w:space="0" w:color="auto"/>
              <w:right w:val="single" w:sz="4" w:space="0" w:color="auto"/>
            </w:tcBorders>
            <w:shd w:val="clear" w:color="auto" w:fill="auto"/>
            <w:noWrap/>
            <w:vAlign w:val="bottom"/>
            <w:hideMark/>
          </w:tcPr>
          <w:p w14:paraId="6BE8CA37"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West Slope Conservation Ct</w:t>
            </w:r>
          </w:p>
        </w:tc>
        <w:tc>
          <w:tcPr>
            <w:tcW w:w="2906" w:type="dxa"/>
            <w:tcBorders>
              <w:top w:val="nil"/>
              <w:left w:val="nil"/>
              <w:bottom w:val="single" w:sz="4" w:space="0" w:color="auto"/>
              <w:right w:val="single" w:sz="4" w:space="0" w:color="auto"/>
            </w:tcBorders>
            <w:shd w:val="clear" w:color="auto" w:fill="auto"/>
            <w:noWrap/>
            <w:vAlign w:val="bottom"/>
            <w:hideMark/>
          </w:tcPr>
          <w:p w14:paraId="615BD145" w14:textId="77777777" w:rsidR="0002796F" w:rsidRPr="00560270" w:rsidRDefault="0002796F" w:rsidP="00560270">
            <w:pPr>
              <w:spacing w:after="0" w:line="240" w:lineRule="auto"/>
              <w:rPr>
                <w:rFonts w:ascii="Calibri" w:eastAsia="Times New Roman" w:hAnsi="Calibri" w:cs="Calibri"/>
                <w:color w:val="000000"/>
                <w:sz w:val="20"/>
                <w:szCs w:val="20"/>
              </w:rPr>
            </w:pPr>
            <w:r w:rsidRPr="00560270">
              <w:rPr>
                <w:rFonts w:ascii="Calibri" w:eastAsia="Times New Roman" w:hAnsi="Calibri" w:cs="Calibri"/>
                <w:color w:val="000000"/>
                <w:sz w:val="20"/>
                <w:szCs w:val="20"/>
              </w:rPr>
              <w:t>Public Lands Program Director</w:t>
            </w:r>
          </w:p>
        </w:tc>
      </w:tr>
      <w:tr w:rsidR="0002796F" w:rsidRPr="00560270" w14:paraId="53F7F7B5"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120E062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Alison Elliot</w:t>
            </w:r>
          </w:p>
        </w:tc>
        <w:tc>
          <w:tcPr>
            <w:tcW w:w="3328" w:type="dxa"/>
            <w:tcBorders>
              <w:top w:val="nil"/>
              <w:left w:val="nil"/>
              <w:bottom w:val="single" w:sz="4" w:space="0" w:color="auto"/>
              <w:right w:val="single" w:sz="4" w:space="0" w:color="auto"/>
            </w:tcBorders>
            <w:shd w:val="clear" w:color="auto" w:fill="auto"/>
            <w:noWrap/>
            <w:vAlign w:val="bottom"/>
            <w:hideMark/>
          </w:tcPr>
          <w:p w14:paraId="5FF89A25"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West Slope Conservation Ct</w:t>
            </w:r>
          </w:p>
        </w:tc>
        <w:tc>
          <w:tcPr>
            <w:tcW w:w="2906" w:type="dxa"/>
            <w:tcBorders>
              <w:top w:val="nil"/>
              <w:left w:val="nil"/>
              <w:bottom w:val="single" w:sz="4" w:space="0" w:color="auto"/>
              <w:right w:val="single" w:sz="4" w:space="0" w:color="auto"/>
            </w:tcBorders>
            <w:shd w:val="clear" w:color="auto" w:fill="auto"/>
            <w:noWrap/>
            <w:vAlign w:val="bottom"/>
            <w:hideMark/>
          </w:tcPr>
          <w:p w14:paraId="7792C0B6"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WSCC Public Lands Comm</w:t>
            </w:r>
          </w:p>
        </w:tc>
      </w:tr>
      <w:tr w:rsidR="0002796F" w:rsidRPr="00560270" w14:paraId="4A92888A"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AE6C2AD"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David </w:t>
            </w:r>
            <w:proofErr w:type="spellStart"/>
            <w:r w:rsidRPr="00560270">
              <w:rPr>
                <w:rFonts w:ascii="Calibri" w:eastAsia="Times New Roman" w:hAnsi="Calibri" w:cs="Calibri"/>
                <w:color w:val="000000"/>
              </w:rPr>
              <w:t>Shishim</w:t>
            </w:r>
            <w:proofErr w:type="spellEnd"/>
          </w:p>
        </w:tc>
        <w:tc>
          <w:tcPr>
            <w:tcW w:w="3328" w:type="dxa"/>
            <w:tcBorders>
              <w:top w:val="nil"/>
              <w:left w:val="nil"/>
              <w:bottom w:val="single" w:sz="4" w:space="0" w:color="auto"/>
              <w:right w:val="single" w:sz="4" w:space="0" w:color="auto"/>
            </w:tcBorders>
            <w:shd w:val="clear" w:color="auto" w:fill="auto"/>
            <w:noWrap/>
            <w:vAlign w:val="bottom"/>
            <w:hideMark/>
          </w:tcPr>
          <w:p w14:paraId="496A53D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West Slope Conservation Ct</w:t>
            </w:r>
          </w:p>
        </w:tc>
        <w:tc>
          <w:tcPr>
            <w:tcW w:w="2906" w:type="dxa"/>
            <w:tcBorders>
              <w:top w:val="nil"/>
              <w:left w:val="nil"/>
              <w:bottom w:val="single" w:sz="4" w:space="0" w:color="auto"/>
              <w:right w:val="single" w:sz="4" w:space="0" w:color="auto"/>
            </w:tcBorders>
            <w:shd w:val="clear" w:color="auto" w:fill="auto"/>
            <w:noWrap/>
            <w:vAlign w:val="bottom"/>
            <w:hideMark/>
          </w:tcPr>
          <w:p w14:paraId="1301E3F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WSCC Public Lands Comm</w:t>
            </w:r>
          </w:p>
        </w:tc>
      </w:tr>
      <w:tr w:rsidR="0002796F" w:rsidRPr="00560270" w14:paraId="49A7A652"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728CF6DD"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Russ Zuck</w:t>
            </w:r>
          </w:p>
        </w:tc>
        <w:tc>
          <w:tcPr>
            <w:tcW w:w="3328" w:type="dxa"/>
            <w:tcBorders>
              <w:top w:val="nil"/>
              <w:left w:val="nil"/>
              <w:bottom w:val="single" w:sz="4" w:space="0" w:color="auto"/>
              <w:right w:val="single" w:sz="4" w:space="0" w:color="auto"/>
            </w:tcBorders>
            <w:shd w:val="clear" w:color="auto" w:fill="auto"/>
            <w:noWrap/>
            <w:vAlign w:val="bottom"/>
            <w:hideMark/>
          </w:tcPr>
          <w:p w14:paraId="5CBCDA78"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West Slope Conservation Ct</w:t>
            </w:r>
          </w:p>
        </w:tc>
        <w:tc>
          <w:tcPr>
            <w:tcW w:w="2906" w:type="dxa"/>
            <w:tcBorders>
              <w:top w:val="nil"/>
              <w:left w:val="nil"/>
              <w:bottom w:val="single" w:sz="4" w:space="0" w:color="auto"/>
              <w:right w:val="single" w:sz="4" w:space="0" w:color="auto"/>
            </w:tcBorders>
            <w:shd w:val="clear" w:color="auto" w:fill="auto"/>
            <w:noWrap/>
            <w:vAlign w:val="bottom"/>
            <w:hideMark/>
          </w:tcPr>
          <w:p w14:paraId="6BEBA1B6"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WSCC Public Lands Comm</w:t>
            </w:r>
          </w:p>
        </w:tc>
      </w:tr>
      <w:tr w:rsidR="0002796F" w:rsidRPr="00560270" w14:paraId="6D233F8D"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3FA48483"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Melisa Flower</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14:paraId="2F44DDBC"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West Slope Conservation Ct</w:t>
            </w:r>
          </w:p>
        </w:tc>
        <w:tc>
          <w:tcPr>
            <w:tcW w:w="2906" w:type="dxa"/>
            <w:tcBorders>
              <w:top w:val="single" w:sz="4" w:space="0" w:color="auto"/>
              <w:left w:val="nil"/>
              <w:bottom w:val="single" w:sz="4" w:space="0" w:color="auto"/>
              <w:right w:val="single" w:sz="4" w:space="0" w:color="auto"/>
            </w:tcBorders>
            <w:shd w:val="clear" w:color="auto" w:fill="auto"/>
            <w:noWrap/>
            <w:vAlign w:val="bottom"/>
            <w:hideMark/>
          </w:tcPr>
          <w:p w14:paraId="6240DB2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WSCC Public Lands Comm</w:t>
            </w:r>
          </w:p>
        </w:tc>
      </w:tr>
      <w:tr w:rsidR="0002796F" w:rsidRPr="00560270" w14:paraId="3D43EDAB" w14:textId="77777777" w:rsidTr="0002796F">
        <w:trPr>
          <w:trHeight w:val="288"/>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7C49F7C2"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 xml:space="preserve">  Susan Hansen</w:t>
            </w:r>
          </w:p>
        </w:tc>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357C0"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SBEADMR Project</w:t>
            </w: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AA39F" w14:textId="77777777" w:rsidR="0002796F" w:rsidRPr="00560270" w:rsidRDefault="0002796F" w:rsidP="00560270">
            <w:pPr>
              <w:spacing w:after="0" w:line="240" w:lineRule="auto"/>
              <w:rPr>
                <w:rFonts w:ascii="Calibri" w:eastAsia="Times New Roman" w:hAnsi="Calibri" w:cs="Calibri"/>
                <w:color w:val="000000"/>
              </w:rPr>
            </w:pPr>
            <w:r w:rsidRPr="00560270">
              <w:rPr>
                <w:rFonts w:ascii="Calibri" w:eastAsia="Times New Roman" w:hAnsi="Calibri" w:cs="Calibri"/>
                <w:color w:val="000000"/>
              </w:rPr>
              <w:t>Meeting Facilitator</w:t>
            </w:r>
          </w:p>
        </w:tc>
      </w:tr>
    </w:tbl>
    <w:p w14:paraId="0803DAAA" w14:textId="77777777" w:rsidR="007F66CF" w:rsidRDefault="007F66CF" w:rsidP="002D328D"/>
    <w:sectPr w:rsidR="007F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A92"/>
    <w:multiLevelType w:val="hybridMultilevel"/>
    <w:tmpl w:val="4F5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F0896"/>
    <w:multiLevelType w:val="hybridMultilevel"/>
    <w:tmpl w:val="060C7A76"/>
    <w:lvl w:ilvl="0" w:tplc="0D003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B56A7"/>
    <w:multiLevelType w:val="hybridMultilevel"/>
    <w:tmpl w:val="239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E11AD"/>
    <w:multiLevelType w:val="hybridMultilevel"/>
    <w:tmpl w:val="7A8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339EA"/>
    <w:multiLevelType w:val="hybridMultilevel"/>
    <w:tmpl w:val="72D4957C"/>
    <w:lvl w:ilvl="0" w:tplc="D45E90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96268"/>
    <w:multiLevelType w:val="hybridMultilevel"/>
    <w:tmpl w:val="047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E6D94"/>
    <w:multiLevelType w:val="hybridMultilevel"/>
    <w:tmpl w:val="1CF40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D60C11"/>
    <w:multiLevelType w:val="hybridMultilevel"/>
    <w:tmpl w:val="2A767210"/>
    <w:lvl w:ilvl="0" w:tplc="0D003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102500">
    <w:abstractNumId w:val="4"/>
  </w:num>
  <w:num w:numId="2" w16cid:durableId="1557856678">
    <w:abstractNumId w:val="5"/>
  </w:num>
  <w:num w:numId="3" w16cid:durableId="550456573">
    <w:abstractNumId w:val="7"/>
  </w:num>
  <w:num w:numId="4" w16cid:durableId="1637829389">
    <w:abstractNumId w:val="2"/>
  </w:num>
  <w:num w:numId="5" w16cid:durableId="918444604">
    <w:abstractNumId w:val="1"/>
  </w:num>
  <w:num w:numId="6" w16cid:durableId="1573081559">
    <w:abstractNumId w:val="6"/>
  </w:num>
  <w:num w:numId="7" w16cid:durableId="1776510672">
    <w:abstractNumId w:val="3"/>
  </w:num>
  <w:num w:numId="8" w16cid:durableId="2472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98"/>
    <w:rsid w:val="0002796F"/>
    <w:rsid w:val="00272184"/>
    <w:rsid w:val="00282A22"/>
    <w:rsid w:val="002A4311"/>
    <w:rsid w:val="002D328D"/>
    <w:rsid w:val="003D51AB"/>
    <w:rsid w:val="003E4064"/>
    <w:rsid w:val="00560270"/>
    <w:rsid w:val="005A0398"/>
    <w:rsid w:val="00756CCD"/>
    <w:rsid w:val="007F66CF"/>
    <w:rsid w:val="008352F9"/>
    <w:rsid w:val="0089750D"/>
    <w:rsid w:val="008D43D9"/>
    <w:rsid w:val="00B0692A"/>
    <w:rsid w:val="00B310B4"/>
    <w:rsid w:val="00C00A32"/>
    <w:rsid w:val="00C1229D"/>
    <w:rsid w:val="00C62A3E"/>
    <w:rsid w:val="00C82A8E"/>
    <w:rsid w:val="00CC3F47"/>
    <w:rsid w:val="00DB0F70"/>
    <w:rsid w:val="00DD71CE"/>
    <w:rsid w:val="00E31BDA"/>
    <w:rsid w:val="00EC02A4"/>
    <w:rsid w:val="00EE09B7"/>
    <w:rsid w:val="00F51EEE"/>
    <w:rsid w:val="00F543E3"/>
    <w:rsid w:val="00FE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1774"/>
  <w15:chartTrackingRefBased/>
  <w15:docId w15:val="{8CD465A5-27B6-4EF9-A225-B7C254F7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98"/>
  </w:style>
  <w:style w:type="paragraph" w:styleId="Heading1">
    <w:name w:val="heading 1"/>
    <w:basedOn w:val="Normal"/>
    <w:next w:val="Normal"/>
    <w:link w:val="Heading1Char"/>
    <w:uiPriority w:val="9"/>
    <w:qFormat/>
    <w:rsid w:val="00F5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4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10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0398"/>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543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43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43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10B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3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7507">
      <w:bodyDiv w:val="1"/>
      <w:marLeft w:val="0"/>
      <w:marRight w:val="0"/>
      <w:marTop w:val="0"/>
      <w:marBottom w:val="0"/>
      <w:divBdr>
        <w:top w:val="none" w:sz="0" w:space="0" w:color="auto"/>
        <w:left w:val="none" w:sz="0" w:space="0" w:color="auto"/>
        <w:bottom w:val="none" w:sz="0" w:space="0" w:color="auto"/>
        <w:right w:val="none" w:sz="0" w:space="0" w:color="auto"/>
      </w:divBdr>
    </w:div>
    <w:div w:id="636684503">
      <w:bodyDiv w:val="1"/>
      <w:marLeft w:val="0"/>
      <w:marRight w:val="0"/>
      <w:marTop w:val="0"/>
      <w:marBottom w:val="0"/>
      <w:divBdr>
        <w:top w:val="none" w:sz="0" w:space="0" w:color="auto"/>
        <w:left w:val="none" w:sz="0" w:space="0" w:color="auto"/>
        <w:bottom w:val="none" w:sz="0" w:space="0" w:color="auto"/>
        <w:right w:val="none" w:sz="0" w:space="0" w:color="auto"/>
      </w:divBdr>
    </w:div>
    <w:div w:id="731462253">
      <w:bodyDiv w:val="1"/>
      <w:marLeft w:val="0"/>
      <w:marRight w:val="0"/>
      <w:marTop w:val="0"/>
      <w:marBottom w:val="0"/>
      <w:divBdr>
        <w:top w:val="none" w:sz="0" w:space="0" w:color="auto"/>
        <w:left w:val="none" w:sz="0" w:space="0" w:color="auto"/>
        <w:bottom w:val="none" w:sz="0" w:space="0" w:color="auto"/>
        <w:right w:val="none" w:sz="0" w:space="0" w:color="auto"/>
      </w:divBdr>
    </w:div>
    <w:div w:id="1564635958">
      <w:bodyDiv w:val="1"/>
      <w:marLeft w:val="0"/>
      <w:marRight w:val="0"/>
      <w:marTop w:val="0"/>
      <w:marBottom w:val="0"/>
      <w:divBdr>
        <w:top w:val="none" w:sz="0" w:space="0" w:color="auto"/>
        <w:left w:val="none" w:sz="0" w:space="0" w:color="auto"/>
        <w:bottom w:val="none" w:sz="0" w:space="0" w:color="auto"/>
        <w:right w:val="none" w:sz="0" w:space="0" w:color="auto"/>
      </w:divBdr>
    </w:div>
    <w:div w:id="1681396525">
      <w:bodyDiv w:val="1"/>
      <w:marLeft w:val="0"/>
      <w:marRight w:val="0"/>
      <w:marTop w:val="0"/>
      <w:marBottom w:val="0"/>
      <w:divBdr>
        <w:top w:val="none" w:sz="0" w:space="0" w:color="auto"/>
        <w:left w:val="none" w:sz="0" w:space="0" w:color="auto"/>
        <w:bottom w:val="none" w:sz="0" w:space="0" w:color="auto"/>
        <w:right w:val="none" w:sz="0" w:space="0" w:color="auto"/>
      </w:divBdr>
    </w:div>
    <w:div w:id="20927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Susan Hansen</cp:lastModifiedBy>
  <cp:revision>2</cp:revision>
  <dcterms:created xsi:type="dcterms:W3CDTF">2022-09-09T15:15:00Z</dcterms:created>
  <dcterms:modified xsi:type="dcterms:W3CDTF">2022-09-09T15:15:00Z</dcterms:modified>
</cp:coreProperties>
</file>